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44" w:rsidRPr="00DB7FB0" w:rsidRDefault="00EE3E44" w:rsidP="00DB7FB0">
      <w:pPr>
        <w:spacing w:after="360"/>
        <w:ind w:left="-284" w:right="-360"/>
        <w:jc w:val="center"/>
        <w:rPr>
          <w:rFonts w:ascii="Bookman Old Style" w:hAnsi="Bookman Old Style" w:cs="Arial"/>
          <w:b/>
          <w:sz w:val="24"/>
          <w:szCs w:val="24"/>
          <w:u w:val="single"/>
        </w:rPr>
      </w:pPr>
      <w:r w:rsidRPr="00DB7FB0">
        <w:rPr>
          <w:rFonts w:ascii="Bookman Old Style" w:hAnsi="Bookman Old Style" w:cs="Arial"/>
          <w:b/>
          <w:sz w:val="24"/>
          <w:szCs w:val="24"/>
          <w:u w:val="single"/>
        </w:rPr>
        <w:t>AGENDA FOR 35</w:t>
      </w:r>
      <w:r w:rsidRPr="00DB7FB0">
        <w:rPr>
          <w:rFonts w:ascii="Bookman Old Style" w:hAnsi="Bookman Old Style" w:cs="Arial"/>
          <w:b/>
          <w:sz w:val="24"/>
          <w:szCs w:val="24"/>
          <w:u w:val="single"/>
          <w:vertAlign w:val="superscript"/>
        </w:rPr>
        <w:t>th</w:t>
      </w:r>
      <w:r w:rsidRPr="00DB7FB0">
        <w:rPr>
          <w:rFonts w:ascii="Bookman Old Style" w:hAnsi="Bookman Old Style" w:cs="Arial"/>
          <w:b/>
          <w:sz w:val="24"/>
          <w:szCs w:val="24"/>
          <w:u w:val="single"/>
        </w:rPr>
        <w:t xml:space="preserve"> ZONAL PNM MEETING TO BE HELD WITH GM/SWR</w:t>
      </w:r>
    </w:p>
    <w:p w:rsidR="00EE3E44" w:rsidRPr="00A50791" w:rsidRDefault="00AB5520" w:rsidP="00DB7FB0">
      <w:pPr>
        <w:spacing w:after="360"/>
        <w:ind w:left="-284" w:right="-360"/>
        <w:jc w:val="right"/>
        <w:rPr>
          <w:rFonts w:ascii="Bookman Old Style" w:hAnsi="Bookman Old Style" w:cs="Arial"/>
          <w:b/>
          <w:sz w:val="24"/>
          <w:szCs w:val="24"/>
          <w:u w:val="single"/>
        </w:rPr>
      </w:pPr>
      <w:r w:rsidRPr="00AB5520">
        <w:rPr>
          <w:rFonts w:ascii="Bookman Old Style" w:hAnsi="Bookman Old Style"/>
          <w:sz w:val="24"/>
          <w:szCs w:val="24"/>
          <w:lang w:val="en-US" w:eastAsia="en-US" w:bidi="ar-SA"/>
        </w:rPr>
        <w:pict>
          <v:shapetype id="_x0000_t202" coordsize="21600,21600" o:spt="202" path="m,l,21600r21600,l21600,xe">
            <v:stroke joinstyle="miter"/>
            <v:path gradientshapeok="t" o:connecttype="rect"/>
          </v:shapetype>
          <v:shape id="_x0000_s1029" type="#_x0000_t202" style="position:absolute;left:0;text-align:left;margin-left:342.25pt;margin-top:26.75pt;width:116.25pt;height:18.15pt;z-index:251643392;visibility:visible">
            <v:textbox style="mso-next-textbox:#_x0000_s1029">
              <w:txbxContent>
                <w:p w:rsidR="00EE3E44" w:rsidRPr="00A50791" w:rsidRDefault="00EE3E44" w:rsidP="00EE3E44">
                  <w:pPr>
                    <w:jc w:val="center"/>
                    <w:rPr>
                      <w:rFonts w:ascii="Bookman Old Style" w:hAnsi="Bookman Old Style"/>
                      <w:szCs w:val="28"/>
                    </w:rPr>
                  </w:pPr>
                  <w:r w:rsidRPr="00A50791">
                    <w:rPr>
                      <w:rFonts w:ascii="Bookman Old Style" w:hAnsi="Bookman Old Style"/>
                      <w:szCs w:val="28"/>
                    </w:rPr>
                    <w:t>PCOM</w:t>
                  </w:r>
                </w:p>
              </w:txbxContent>
            </v:textbox>
          </v:shape>
        </w:pict>
      </w:r>
    </w:p>
    <w:p w:rsidR="00EE3E44" w:rsidRPr="00A50791" w:rsidRDefault="00EE3E44" w:rsidP="00DB7FB0">
      <w:pPr>
        <w:pStyle w:val="ListParagraph"/>
        <w:ind w:left="-284" w:right="-900"/>
        <w:rPr>
          <w:rFonts w:ascii="Bookman Old Style" w:hAnsi="Bookman Old Style" w:cs="Arial"/>
          <w:b/>
          <w:bCs/>
          <w:sz w:val="24"/>
          <w:szCs w:val="24"/>
          <w:u w:val="single"/>
          <w:lang w:val="en-GB"/>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1/9/19:</w:t>
      </w:r>
    </w:p>
    <w:p w:rsidR="00A50791" w:rsidRDefault="00EE3E44" w:rsidP="00DB7FB0">
      <w:pPr>
        <w:pStyle w:val="ListParagraph"/>
        <w:spacing w:line="240" w:lineRule="auto"/>
        <w:ind w:left="-284"/>
        <w:jc w:val="both"/>
        <w:rPr>
          <w:rFonts w:ascii="Bookman Old Style" w:hAnsi="Bookman Old Style" w:cs="Arial"/>
          <w:b/>
          <w:sz w:val="24"/>
          <w:szCs w:val="24"/>
        </w:rPr>
      </w:pPr>
      <w:r w:rsidRPr="00A50791">
        <w:rPr>
          <w:rFonts w:ascii="Bookman Old Style" w:hAnsi="Bookman Old Style" w:cs="Arial"/>
          <w:b/>
          <w:sz w:val="24"/>
          <w:szCs w:val="24"/>
        </w:rPr>
        <w:t xml:space="preserve">     </w:t>
      </w:r>
    </w:p>
    <w:p w:rsidR="00EE3E44" w:rsidRPr="00A50791" w:rsidRDefault="00A50791" w:rsidP="00DB7FB0">
      <w:pPr>
        <w:pStyle w:val="ListParagraph"/>
        <w:spacing w:line="240" w:lineRule="auto"/>
        <w:ind w:left="-284"/>
        <w:jc w:val="both"/>
        <w:rPr>
          <w:rFonts w:ascii="Bookman Old Style" w:hAnsi="Bookman Old Style" w:cs="Arial"/>
          <w:bCs/>
          <w:sz w:val="24"/>
          <w:szCs w:val="24"/>
        </w:rPr>
      </w:pPr>
      <w:r>
        <w:rPr>
          <w:rFonts w:ascii="Bookman Old Style" w:hAnsi="Bookman Old Style" w:cs="Arial"/>
          <w:b/>
          <w:sz w:val="24"/>
          <w:szCs w:val="24"/>
        </w:rPr>
        <w:t xml:space="preserve">       </w:t>
      </w:r>
      <w:r w:rsidR="00EE3E44" w:rsidRPr="00A50791">
        <w:rPr>
          <w:rFonts w:ascii="Bookman Old Style" w:hAnsi="Bookman Old Style" w:cs="Arial"/>
          <w:b/>
          <w:sz w:val="24"/>
          <w:szCs w:val="24"/>
          <w:u w:val="single"/>
        </w:rPr>
        <w:t>Watering/covering of Mines loaded wagons at MMEC &amp; SLU sidin</w:t>
      </w:r>
      <w:r w:rsidR="00EE3E44" w:rsidRPr="00A50791">
        <w:rPr>
          <w:rFonts w:ascii="Bookman Old Style" w:hAnsi="Bookman Old Style" w:cs="Arial"/>
          <w:b/>
          <w:sz w:val="24"/>
          <w:szCs w:val="24"/>
        </w:rPr>
        <w:t>gs.</w:t>
      </w:r>
    </w:p>
    <w:p w:rsidR="00EE3E44"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At MMEC and SLU loading of mines is done regularly to the open wagons and moved to different destinations but on the run there is lot of dust is engulfing the working guards brake-van especially during jerk and while applying of brakes and in curve and cuttings the dust is raised and guards are facing difficulty in performing duties and to exchange signals with station staff and gateman. Though this issue was raised in previous PNM discussion and temporarily it was rectified by spraying water to the loaded wagons temporarily but again this is continued. This Union urges through this forum to give permanent instructions to the loading contractors for covering of wa</w:t>
      </w:r>
      <w:r w:rsidR="00A50791">
        <w:rPr>
          <w:rFonts w:ascii="Bookman Old Style" w:hAnsi="Bookman Old Style" w:cs="Arial"/>
          <w:bCs/>
          <w:sz w:val="24"/>
          <w:szCs w:val="24"/>
        </w:rPr>
        <w:t>gons.</w:t>
      </w:r>
    </w:p>
    <w:p w:rsidR="00A50791" w:rsidRPr="00A50791" w:rsidRDefault="00A50791" w:rsidP="00DB7FB0">
      <w:pPr>
        <w:spacing w:line="240" w:lineRule="auto"/>
        <w:ind w:left="-284"/>
        <w:jc w:val="both"/>
        <w:rPr>
          <w:rFonts w:ascii="Bookman Old Style" w:hAnsi="Bookman Old Style" w:cs="Arial"/>
          <w:bCs/>
          <w:sz w:val="24"/>
          <w:szCs w:val="24"/>
        </w:rPr>
      </w:pPr>
    </w:p>
    <w:p w:rsidR="00EE3E44" w:rsidRPr="00A50791" w:rsidRDefault="00AB5520" w:rsidP="00DB7FB0">
      <w:pPr>
        <w:pStyle w:val="ListParagraph"/>
        <w:spacing w:line="240" w:lineRule="auto"/>
        <w:ind w:left="-284"/>
        <w:jc w:val="both"/>
        <w:rPr>
          <w:rFonts w:ascii="Bookman Old Style" w:hAnsi="Bookman Old Style" w:cs="Arial"/>
          <w:b/>
          <w:bCs/>
          <w:sz w:val="24"/>
          <w:szCs w:val="24"/>
          <w:u w:val="single"/>
          <w:lang w:val="en-GB"/>
        </w:rPr>
      </w:pPr>
      <w:r w:rsidRPr="00AB5520">
        <w:rPr>
          <w:rFonts w:ascii="Bookman Old Style" w:hAnsi="Bookman Old Style" w:cs="Arial"/>
          <w:b/>
          <w:bCs/>
          <w:noProof/>
          <w:sz w:val="24"/>
          <w:szCs w:val="24"/>
          <w:lang w:eastAsia="en-IN" w:bidi="hi-IN"/>
        </w:rPr>
        <w:pict>
          <v:shape id="_x0000_s1054" type="#_x0000_t202" style="position:absolute;left:0;text-align:left;margin-left:198.5pt;margin-top:.9pt;width:246.5pt;height:23.05pt;z-index:251672064;visibility:visible">
            <v:textbox style="mso-next-textbox:#_x0000_s1054">
              <w:txbxContent>
                <w:p w:rsidR="00EE3E44" w:rsidRPr="00A50791" w:rsidRDefault="00EE3E44" w:rsidP="00EE3E44">
                  <w:pPr>
                    <w:rPr>
                      <w:rFonts w:ascii="Bookman Old Style" w:hAnsi="Bookman Old Style"/>
                      <w:sz w:val="24"/>
                      <w:szCs w:val="24"/>
                    </w:rPr>
                  </w:pPr>
                  <w:r w:rsidRPr="00A50791">
                    <w:rPr>
                      <w:rFonts w:ascii="Bookman Old Style" w:hAnsi="Bookman Old Style"/>
                      <w:sz w:val="24"/>
                      <w:szCs w:val="24"/>
                    </w:rPr>
                    <w:t>DRM/MYS, Sr.DPO/MYS,</w:t>
                  </w:r>
                  <w:r w:rsidR="00A50791">
                    <w:rPr>
                      <w:rFonts w:ascii="Bookman Old Style" w:hAnsi="Bookman Old Style"/>
                      <w:sz w:val="24"/>
                      <w:szCs w:val="24"/>
                    </w:rPr>
                    <w:t xml:space="preserve"> Dy.CPO/NG</w:t>
                  </w:r>
                  <w:r w:rsidRPr="00A50791">
                    <w:rPr>
                      <w:rFonts w:ascii="Bookman Old Style" w:hAnsi="Bookman Old Style"/>
                      <w:sz w:val="24"/>
                      <w:szCs w:val="24"/>
                    </w:rPr>
                    <w:t xml:space="preserve"> Dy.CPO/NG/HQ</w:t>
                  </w:r>
                </w:p>
              </w:txbxContent>
            </v:textbox>
          </v:shape>
        </w:pict>
      </w:r>
      <w:r w:rsidR="00EE3E44" w:rsidRPr="00A50791">
        <w:rPr>
          <w:rFonts w:ascii="Bookman Old Style" w:hAnsi="Bookman Old Style" w:cs="Arial"/>
          <w:b/>
          <w:bCs/>
          <w:sz w:val="24"/>
          <w:szCs w:val="24"/>
          <w:lang w:val="en-GB"/>
        </w:rPr>
        <w:t xml:space="preserve">    </w: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2/9/19:</w:t>
      </w:r>
    </w:p>
    <w:p w:rsidR="00EE3E44" w:rsidRDefault="00EE3E44" w:rsidP="00DB7FB0">
      <w:pPr>
        <w:pStyle w:val="ListParagraph"/>
        <w:spacing w:line="240" w:lineRule="auto"/>
        <w:ind w:left="-284"/>
        <w:jc w:val="both"/>
        <w:rPr>
          <w:rFonts w:ascii="Bookman Old Style" w:hAnsi="Bookman Old Style" w:cs="Arial"/>
          <w:b/>
          <w:bCs/>
          <w:sz w:val="24"/>
          <w:szCs w:val="24"/>
          <w:u w:val="single"/>
        </w:rPr>
      </w:pPr>
    </w:p>
    <w:p w:rsidR="00A50791" w:rsidRPr="00A50791" w:rsidRDefault="00A50791" w:rsidP="00DB7FB0">
      <w:pPr>
        <w:pStyle w:val="ListParagraph"/>
        <w:spacing w:line="240" w:lineRule="auto"/>
        <w:ind w:left="-284"/>
        <w:jc w:val="both"/>
        <w:rPr>
          <w:rFonts w:ascii="Bookman Old Style" w:hAnsi="Bookman Old Style" w:cs="Arial"/>
          <w:b/>
          <w:bCs/>
          <w:sz w:val="24"/>
          <w:szCs w:val="24"/>
          <w:u w:val="single"/>
        </w:rPr>
      </w:pPr>
    </w:p>
    <w:p w:rsidR="00EE3E44" w:rsidRPr="00A50791" w:rsidRDefault="00EE3E44" w:rsidP="00DB7FB0">
      <w:pPr>
        <w:pStyle w:val="ListParagraph"/>
        <w:spacing w:line="240" w:lineRule="auto"/>
        <w:ind w:left="-284"/>
        <w:jc w:val="both"/>
        <w:rPr>
          <w:rFonts w:ascii="Bookman Old Style" w:hAnsi="Bookman Old Style" w:cs="Arial"/>
          <w:sz w:val="24"/>
          <w:szCs w:val="24"/>
        </w:rPr>
      </w:pPr>
      <w:r w:rsidRPr="00A50791">
        <w:rPr>
          <w:rFonts w:ascii="Bookman Old Style" w:hAnsi="Bookman Old Style" w:cs="Arial"/>
          <w:b/>
          <w:bCs/>
          <w:sz w:val="24"/>
          <w:szCs w:val="24"/>
          <w:u w:val="single"/>
        </w:rPr>
        <w:t>Anomaly in seniority list of ALP’s in MYS division selected &amp; appointed in CEN no. 01/2011.</w:t>
      </w:r>
    </w:p>
    <w:p w:rsidR="00EE3E44" w:rsidRPr="00A50791" w:rsidRDefault="00EE3E44" w:rsidP="00DB7FB0">
      <w:pPr>
        <w:spacing w:line="240" w:lineRule="auto"/>
        <w:ind w:left="-284"/>
        <w:jc w:val="both"/>
        <w:rPr>
          <w:rFonts w:ascii="Bookman Old Style" w:hAnsi="Bookman Old Style" w:cs="Arial"/>
          <w:sz w:val="24"/>
          <w:szCs w:val="24"/>
        </w:rPr>
      </w:pPr>
      <w:r w:rsidRPr="00A50791">
        <w:rPr>
          <w:rFonts w:ascii="Bookman Old Style" w:hAnsi="Bookman Old Style" w:cs="Arial"/>
          <w:sz w:val="24"/>
          <w:szCs w:val="24"/>
        </w:rPr>
        <w:t xml:space="preserve">Even though ALP‘s were selected vide notification CEN no. 01/2011 but while publishing the seniority in year 2015 there is discrepancy, the following staff are continuously representing the above subject matter in the division but the administration reply is unjustified and not to the satisfaction of the employees. The employees were subjected for initial medical examination at RH/MYS and declared unfit on 27/03/2003 for the post of ALP they have submitted appeal for reconsideration of adverse report as per RB‘s Letter no. 91/11/511 dated 23.08.1991 but on re-medical which was conducted from 20/11/13 (after a lapse of 8 months) and issued with fit certificate by CMS/SBC on 02/01/2014. </w:t>
      </w:r>
      <w:r w:rsidRPr="00A50791">
        <w:rPr>
          <w:rFonts w:ascii="Bookman Old Style" w:hAnsi="Bookman Old Style" w:cs="Arial"/>
          <w:b/>
          <w:bCs/>
          <w:sz w:val="24"/>
          <w:szCs w:val="24"/>
        </w:rPr>
        <w:t xml:space="preserve">The inordinate delay in calling for re-medical and finalizing was by the administration due to an error of judgment by the medical authority the staffs have been   put into loss in seniority if re-medical was done within one month they would have attended the initial course in batch no. 12 and 13 which commenced from 08/05/2013 </w:t>
      </w:r>
      <w:r w:rsidRPr="00A50791">
        <w:rPr>
          <w:rFonts w:ascii="Bookman Old Style" w:hAnsi="Bookman Old Style" w:cs="Arial"/>
          <w:sz w:val="24"/>
          <w:szCs w:val="24"/>
        </w:rPr>
        <w:t xml:space="preserve">and their seniority would have been protected. But </w:t>
      </w:r>
      <w:proofErr w:type="spellStart"/>
      <w:r w:rsidRPr="00A50791">
        <w:rPr>
          <w:rFonts w:ascii="Bookman Old Style" w:hAnsi="Bookman Old Style" w:cs="Arial"/>
          <w:sz w:val="24"/>
          <w:szCs w:val="24"/>
        </w:rPr>
        <w:t>SrDPO</w:t>
      </w:r>
      <w:proofErr w:type="spellEnd"/>
      <w:r w:rsidRPr="00A50791">
        <w:rPr>
          <w:rFonts w:ascii="Bookman Old Style" w:hAnsi="Bookman Old Style" w:cs="Arial"/>
          <w:sz w:val="24"/>
          <w:szCs w:val="24"/>
        </w:rPr>
        <w:t xml:space="preserve">/MYS has replied to the employee that unfitness was attributable on employee account but in fact it was due to an error of judgment by initial medical authorities. The names of the ALP’s are </w:t>
      </w:r>
    </w:p>
    <w:p w:rsidR="00EE3E44" w:rsidRPr="00A50791" w:rsidRDefault="00EE3E44" w:rsidP="00DB7FB0">
      <w:pPr>
        <w:pStyle w:val="ListParagraph"/>
        <w:numPr>
          <w:ilvl w:val="0"/>
          <w:numId w:val="1"/>
        </w:numPr>
        <w:spacing w:line="240" w:lineRule="auto"/>
        <w:ind w:left="-284"/>
        <w:jc w:val="both"/>
        <w:rPr>
          <w:rFonts w:ascii="Bookman Old Style" w:hAnsi="Bookman Old Style" w:cs="Arial"/>
          <w:sz w:val="24"/>
          <w:szCs w:val="24"/>
        </w:rPr>
      </w:pPr>
      <w:proofErr w:type="spellStart"/>
      <w:r w:rsidRPr="00A50791">
        <w:rPr>
          <w:rFonts w:ascii="Bookman Old Style" w:hAnsi="Bookman Old Style" w:cs="Arial"/>
          <w:sz w:val="24"/>
          <w:szCs w:val="24"/>
        </w:rPr>
        <w:t>Sushil</w:t>
      </w:r>
      <w:proofErr w:type="spellEnd"/>
      <w:r w:rsidRPr="00A50791">
        <w:rPr>
          <w:rFonts w:ascii="Bookman Old Style" w:hAnsi="Bookman Old Style" w:cs="Arial"/>
          <w:sz w:val="24"/>
          <w:szCs w:val="24"/>
        </w:rPr>
        <w:t xml:space="preserve"> Kumar (</w:t>
      </w:r>
      <w:r w:rsidRPr="00A50791">
        <w:rPr>
          <w:rFonts w:ascii="Bookman Old Style" w:hAnsi="Bookman Old Style" w:cs="Arial"/>
          <w:b/>
          <w:bCs/>
          <w:sz w:val="24"/>
          <w:szCs w:val="24"/>
        </w:rPr>
        <w:t>b)</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Rishikesh</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 xml:space="preserve">(c) </w:t>
      </w:r>
      <w:proofErr w:type="spellStart"/>
      <w:r w:rsidRPr="00A50791">
        <w:rPr>
          <w:rFonts w:ascii="Bookman Old Style" w:hAnsi="Bookman Old Style" w:cs="Arial"/>
          <w:sz w:val="24"/>
          <w:szCs w:val="24"/>
        </w:rPr>
        <w:t>Mahavishnu</w:t>
      </w:r>
      <w:proofErr w:type="spellEnd"/>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Vasudev</w:t>
      </w:r>
      <w:proofErr w:type="spellEnd"/>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Karnad</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d)</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Runa</w:t>
      </w:r>
      <w:proofErr w:type="spellEnd"/>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kumar</w:t>
      </w:r>
      <w:proofErr w:type="spellEnd"/>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Tiwari</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e)</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Ranjan</w:t>
      </w:r>
      <w:proofErr w:type="spellEnd"/>
      <w:r w:rsidRPr="00A50791">
        <w:rPr>
          <w:rFonts w:ascii="Bookman Old Style" w:hAnsi="Bookman Old Style" w:cs="Arial"/>
          <w:sz w:val="24"/>
          <w:szCs w:val="24"/>
        </w:rPr>
        <w:t xml:space="preserve"> Kumar Singh (</w:t>
      </w:r>
      <w:r w:rsidRPr="00A50791">
        <w:rPr>
          <w:rFonts w:ascii="Bookman Old Style" w:hAnsi="Bookman Old Style" w:cs="Arial"/>
          <w:b/>
          <w:bCs/>
          <w:sz w:val="24"/>
          <w:szCs w:val="24"/>
        </w:rPr>
        <w:t>f)</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Dharmendra</w:t>
      </w:r>
      <w:proofErr w:type="spellEnd"/>
      <w:r w:rsidRPr="00A50791">
        <w:rPr>
          <w:rFonts w:ascii="Bookman Old Style" w:hAnsi="Bookman Old Style" w:cs="Arial"/>
          <w:sz w:val="24"/>
          <w:szCs w:val="24"/>
        </w:rPr>
        <w:t xml:space="preserve"> Kumar (</w:t>
      </w:r>
      <w:r w:rsidRPr="00A50791">
        <w:rPr>
          <w:rFonts w:ascii="Bookman Old Style" w:hAnsi="Bookman Old Style" w:cs="Arial"/>
          <w:b/>
          <w:bCs/>
          <w:sz w:val="24"/>
          <w:szCs w:val="24"/>
        </w:rPr>
        <w:t>g</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Purandara</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h)</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Sateesha.K.C</w:t>
      </w:r>
      <w:proofErr w:type="spellEnd"/>
      <w:r w:rsidRPr="00A50791">
        <w:rPr>
          <w:rFonts w:ascii="Bookman Old Style" w:hAnsi="Bookman Old Style" w:cs="Arial"/>
          <w:sz w:val="24"/>
          <w:szCs w:val="24"/>
        </w:rPr>
        <w:t xml:space="preserve"> .</w:t>
      </w:r>
    </w:p>
    <w:p w:rsidR="00EE3E44" w:rsidRPr="00A50791" w:rsidRDefault="00EE3E44" w:rsidP="00DB7FB0">
      <w:pPr>
        <w:spacing w:line="240" w:lineRule="auto"/>
        <w:ind w:left="-284"/>
        <w:jc w:val="both"/>
        <w:rPr>
          <w:rFonts w:ascii="Bookman Old Style" w:hAnsi="Bookman Old Style" w:cs="Arial"/>
          <w:sz w:val="24"/>
          <w:szCs w:val="24"/>
        </w:rPr>
      </w:pPr>
      <w:r w:rsidRPr="00A50791">
        <w:rPr>
          <w:rFonts w:ascii="Bookman Old Style" w:hAnsi="Bookman Old Style" w:cs="Arial"/>
          <w:sz w:val="24"/>
          <w:szCs w:val="24"/>
        </w:rPr>
        <w:t xml:space="preserve">            Hence, this Union urges through this forum to rectify the seniority.</w:t>
      </w:r>
    </w:p>
    <w:p w:rsidR="00EE3E44" w:rsidRPr="00A50791" w:rsidRDefault="00EE3E44" w:rsidP="00DB7FB0">
      <w:pPr>
        <w:spacing w:line="240" w:lineRule="auto"/>
        <w:ind w:left="-284"/>
        <w:jc w:val="both"/>
        <w:rPr>
          <w:rFonts w:ascii="Bookman Old Style" w:hAnsi="Bookman Old Style" w:cs="Arial"/>
          <w:sz w:val="24"/>
          <w:szCs w:val="24"/>
        </w:rPr>
      </w:pPr>
    </w:p>
    <w:p w:rsidR="00A50791" w:rsidRDefault="00A50791" w:rsidP="00DB7FB0">
      <w:pPr>
        <w:spacing w:line="240" w:lineRule="auto"/>
        <w:ind w:left="-284"/>
        <w:jc w:val="both"/>
        <w:rPr>
          <w:rFonts w:ascii="Bookman Old Style" w:hAnsi="Bookman Old Style" w:cs="Arial"/>
          <w:b/>
          <w:bCs/>
          <w:sz w:val="24"/>
          <w:szCs w:val="24"/>
          <w:u w:val="single"/>
          <w:lang w:val="en-GB"/>
        </w:rPr>
      </w:pPr>
    </w:p>
    <w:p w:rsidR="0084577B" w:rsidRDefault="0084577B" w:rsidP="00DB7FB0">
      <w:pPr>
        <w:spacing w:line="240" w:lineRule="auto"/>
        <w:ind w:left="-284"/>
        <w:jc w:val="both"/>
        <w:rPr>
          <w:rFonts w:ascii="Bookman Old Style" w:hAnsi="Bookman Old Style" w:cs="Arial"/>
          <w:b/>
          <w:bCs/>
          <w:sz w:val="24"/>
          <w:szCs w:val="24"/>
          <w:u w:val="single"/>
          <w:lang w:val="en-GB"/>
        </w:rPr>
      </w:pPr>
    </w:p>
    <w:p w:rsidR="0084577B" w:rsidRDefault="0084577B" w:rsidP="00DB7FB0">
      <w:pPr>
        <w:spacing w:line="240" w:lineRule="auto"/>
        <w:ind w:left="-284"/>
        <w:jc w:val="both"/>
        <w:rPr>
          <w:rFonts w:ascii="Bookman Old Style" w:hAnsi="Bookman Old Style" w:cs="Arial"/>
          <w:b/>
          <w:bCs/>
          <w:sz w:val="24"/>
          <w:szCs w:val="24"/>
          <w:u w:val="single"/>
          <w:lang w:val="en-GB"/>
        </w:rPr>
      </w:pPr>
    </w:p>
    <w:p w:rsidR="00EE3E44" w:rsidRPr="00A50791" w:rsidRDefault="00AB5520" w:rsidP="00DB7FB0">
      <w:pPr>
        <w:spacing w:line="240" w:lineRule="auto"/>
        <w:ind w:left="-284"/>
        <w:jc w:val="both"/>
        <w:rPr>
          <w:rFonts w:ascii="Bookman Old Style" w:hAnsi="Bookman Old Style" w:cs="Arial"/>
          <w:sz w:val="24"/>
          <w:szCs w:val="24"/>
        </w:rPr>
      </w:pPr>
      <w:r w:rsidRPr="00AB5520">
        <w:rPr>
          <w:rFonts w:ascii="Bookman Old Style" w:hAnsi="Bookman Old Style"/>
          <w:sz w:val="24"/>
          <w:szCs w:val="24"/>
          <w:lang w:val="en-US" w:eastAsia="en-US" w:bidi="ar-SA"/>
        </w:rPr>
        <w:pict>
          <v:shape id="_x0000_s1031" type="#_x0000_t202" style="position:absolute;left:0;text-align:left;margin-left:343.75pt;margin-top:.95pt;width:116.25pt;height:22.15pt;z-index:251644416;visibility:visible">
            <v:textbox style="mso-next-textbox:#_x0000_s1031">
              <w:txbxContent>
                <w:p w:rsidR="00EE3E44" w:rsidRDefault="00EE3E44" w:rsidP="00EE3E44">
                  <w:pPr>
                    <w:rPr>
                      <w:b/>
                      <w:bCs/>
                      <w:sz w:val="28"/>
                      <w:szCs w:val="28"/>
                    </w:rPr>
                  </w:pPr>
                  <w:r>
                    <w:rPr>
                      <w:b/>
                      <w:bCs/>
                      <w:sz w:val="28"/>
                      <w:szCs w:val="28"/>
                    </w:rPr>
                    <w:t>DRM/MYS</w:t>
                  </w:r>
                </w:p>
              </w:txbxContent>
            </v:textbox>
          </v:shape>
        </w:pic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3/9/19:</w:t>
      </w:r>
    </w:p>
    <w:p w:rsidR="00A50791" w:rsidRDefault="00A50791" w:rsidP="00DB7FB0">
      <w:pPr>
        <w:pStyle w:val="ListParagraph"/>
        <w:spacing w:line="240" w:lineRule="auto"/>
        <w:ind w:left="-284" w:right="-90"/>
        <w:jc w:val="both"/>
        <w:rPr>
          <w:rFonts w:ascii="Bookman Old Style" w:hAnsi="Bookman Old Style" w:cs="Arial"/>
          <w:b/>
          <w:bCs/>
          <w:sz w:val="24"/>
          <w:szCs w:val="24"/>
          <w:u w:val="single"/>
        </w:rPr>
      </w:pPr>
    </w:p>
    <w:p w:rsidR="00EE3E44" w:rsidRPr="00A50791" w:rsidRDefault="00EE3E44" w:rsidP="00DB7FB0">
      <w:pPr>
        <w:pStyle w:val="ListParagraph"/>
        <w:spacing w:line="240" w:lineRule="auto"/>
        <w:ind w:left="-284" w:right="-90"/>
        <w:jc w:val="both"/>
        <w:rPr>
          <w:rFonts w:ascii="Bookman Old Style" w:hAnsi="Bookman Old Style" w:cs="Arial"/>
          <w:sz w:val="24"/>
          <w:szCs w:val="24"/>
        </w:rPr>
      </w:pPr>
      <w:r w:rsidRPr="00A50791">
        <w:rPr>
          <w:rFonts w:ascii="Bookman Old Style" w:hAnsi="Bookman Old Style" w:cs="Arial"/>
          <w:b/>
          <w:bCs/>
          <w:sz w:val="24"/>
          <w:szCs w:val="24"/>
          <w:u w:val="single"/>
        </w:rPr>
        <w:t xml:space="preserve">Opening Doors of Railway Sports Ground at </w:t>
      </w:r>
      <w:proofErr w:type="spellStart"/>
      <w:r w:rsidRPr="00A50791">
        <w:rPr>
          <w:rFonts w:ascii="Bookman Old Style" w:hAnsi="Bookman Old Style" w:cs="Arial"/>
          <w:b/>
          <w:bCs/>
          <w:sz w:val="24"/>
          <w:szCs w:val="24"/>
          <w:u w:val="single"/>
        </w:rPr>
        <w:t>Mysuru</w:t>
      </w:r>
      <w:proofErr w:type="spellEnd"/>
      <w:r w:rsidRPr="00A50791">
        <w:rPr>
          <w:rFonts w:ascii="Bookman Old Style" w:hAnsi="Bookman Old Style" w:cs="Arial"/>
          <w:b/>
          <w:bCs/>
          <w:sz w:val="24"/>
          <w:szCs w:val="24"/>
          <w:u w:val="single"/>
        </w:rPr>
        <w:t xml:space="preserve"> to Railwaymen and their Wards</w:t>
      </w:r>
      <w:r w:rsidRPr="00A50791">
        <w:rPr>
          <w:rFonts w:ascii="Bookman Old Style" w:hAnsi="Bookman Old Style" w:cs="Arial"/>
          <w:sz w:val="24"/>
          <w:szCs w:val="24"/>
        </w:rPr>
        <w:t>.</w:t>
      </w:r>
    </w:p>
    <w:p w:rsidR="00EE3E44" w:rsidRPr="00A50791" w:rsidRDefault="00EE3E44" w:rsidP="00DB7FB0">
      <w:pPr>
        <w:spacing w:line="240" w:lineRule="auto"/>
        <w:ind w:left="-284"/>
        <w:jc w:val="both"/>
        <w:rPr>
          <w:rFonts w:ascii="Bookman Old Style" w:hAnsi="Bookman Old Style" w:cs="Arial"/>
          <w:sz w:val="24"/>
          <w:szCs w:val="24"/>
        </w:rPr>
      </w:pPr>
      <w:r w:rsidRPr="00A50791">
        <w:rPr>
          <w:rFonts w:ascii="Bookman Old Style" w:hAnsi="Bookman Old Style" w:cs="Arial"/>
          <w:sz w:val="24"/>
          <w:szCs w:val="24"/>
        </w:rPr>
        <w:t xml:space="preserve">The very purpose of Railway ground is for sports utility of Railway men and their wards residing in Railway colony and its surrounding and also for daily practicing of the sports personnel of Railways. It is not for making as earnings to Railways. At MYS a beautiful Railway ground there in KRS road with vast area adjacent to RUNNING ROOM. This ground is </w:t>
      </w:r>
      <w:proofErr w:type="gramStart"/>
      <w:r w:rsidRPr="00A50791">
        <w:rPr>
          <w:rFonts w:ascii="Bookman Old Style" w:hAnsi="Bookman Old Style" w:cs="Arial"/>
          <w:sz w:val="24"/>
          <w:szCs w:val="24"/>
        </w:rPr>
        <w:t>maximum</w:t>
      </w:r>
      <w:proofErr w:type="gramEnd"/>
      <w:r w:rsidRPr="00A50791">
        <w:rPr>
          <w:rFonts w:ascii="Bookman Old Style" w:hAnsi="Bookman Old Style" w:cs="Arial"/>
          <w:sz w:val="24"/>
          <w:szCs w:val="24"/>
        </w:rPr>
        <w:t xml:space="preserve"> used by outsiders due to this Railway man and their wards are prevented from using it. More over the GDRs who are occupying Running Room/MYS which is situated adjacent to the </w:t>
      </w:r>
      <w:proofErr w:type="spellStart"/>
      <w:r w:rsidRPr="00A50791">
        <w:rPr>
          <w:rFonts w:ascii="Bookman Old Style" w:hAnsi="Bookman Old Style" w:cs="Arial"/>
          <w:sz w:val="24"/>
          <w:szCs w:val="24"/>
        </w:rPr>
        <w:t>Rly</w:t>
      </w:r>
      <w:proofErr w:type="spellEnd"/>
      <w:r w:rsidRPr="00A50791">
        <w:rPr>
          <w:rFonts w:ascii="Bookman Old Style" w:hAnsi="Bookman Old Style" w:cs="Arial"/>
          <w:sz w:val="24"/>
          <w:szCs w:val="24"/>
        </w:rPr>
        <w:t xml:space="preserve"> Ground are bitterly complaining to this UNION about annoyance created by using </w:t>
      </w:r>
      <w:proofErr w:type="gramStart"/>
      <w:r w:rsidRPr="00A50791">
        <w:rPr>
          <w:rFonts w:ascii="Bookman Old Style" w:hAnsi="Bookman Old Style" w:cs="Arial"/>
          <w:sz w:val="24"/>
          <w:szCs w:val="24"/>
        </w:rPr>
        <w:t>Loud</w:t>
      </w:r>
      <w:proofErr w:type="gramEnd"/>
      <w:r w:rsidRPr="00A50791">
        <w:rPr>
          <w:rFonts w:ascii="Bookman Old Style" w:hAnsi="Bookman Old Style" w:cs="Arial"/>
          <w:sz w:val="24"/>
          <w:szCs w:val="24"/>
        </w:rPr>
        <w:t xml:space="preserve"> speakers during tournaments almost all the time and also in evening time it is utilized for the purpose of flood light matches. It is also come to know that there is an agreement done between administration and a Cricket Club for utilization of the ground for cricket training to outsiders. Even though this Union placed this subject in </w:t>
      </w:r>
      <w:proofErr w:type="spellStart"/>
      <w:r w:rsidRPr="00A50791">
        <w:rPr>
          <w:rFonts w:ascii="Bookman Old Style" w:hAnsi="Bookman Old Style" w:cs="Arial"/>
          <w:sz w:val="24"/>
          <w:szCs w:val="24"/>
        </w:rPr>
        <w:t>Divl</w:t>
      </w:r>
      <w:proofErr w:type="spellEnd"/>
      <w:r w:rsidRPr="00A50791">
        <w:rPr>
          <w:rFonts w:ascii="Bookman Old Style" w:hAnsi="Bookman Old Style" w:cs="Arial"/>
          <w:sz w:val="24"/>
          <w:szCs w:val="24"/>
        </w:rPr>
        <w:t xml:space="preserve"> PNM it was agreed that in future it will not happen and the subject was closed. But now again the ground is allotted to outsiders regularly thereby depriving the staff and wards in utilizing this ground for their sports activities. Hence this Union urges the administration to </w:t>
      </w:r>
      <w:r w:rsidRPr="00DB7FB0">
        <w:rPr>
          <w:rFonts w:ascii="Bookman Old Style" w:hAnsi="Bookman Old Style" w:cs="Arial"/>
          <w:bCs/>
          <w:sz w:val="24"/>
          <w:szCs w:val="24"/>
          <w:u w:val="single"/>
        </w:rPr>
        <w:t>stop</w:t>
      </w:r>
      <w:r w:rsidRPr="00A50791">
        <w:rPr>
          <w:rFonts w:ascii="Bookman Old Style" w:hAnsi="Bookman Old Style" w:cs="Arial"/>
          <w:sz w:val="24"/>
          <w:szCs w:val="24"/>
        </w:rPr>
        <w:t xml:space="preserve"> giving this Ground to outsiders.</w:t>
      </w:r>
    </w:p>
    <w:p w:rsidR="00EE3E44" w:rsidRPr="00A50791" w:rsidRDefault="00AB5520" w:rsidP="00DB7FB0">
      <w:pPr>
        <w:spacing w:line="240" w:lineRule="auto"/>
        <w:ind w:left="-284" w:firstLine="284"/>
        <w:jc w:val="both"/>
        <w:rPr>
          <w:rFonts w:ascii="Bookman Old Style" w:hAnsi="Bookman Old Style" w:cs="Arial"/>
          <w:sz w:val="24"/>
          <w:szCs w:val="24"/>
        </w:rPr>
      </w:pPr>
      <w:r w:rsidRPr="00AB5520">
        <w:rPr>
          <w:rFonts w:ascii="Bookman Old Style" w:hAnsi="Bookman Old Style"/>
          <w:sz w:val="24"/>
          <w:szCs w:val="24"/>
          <w:lang w:val="en-US" w:eastAsia="en-US" w:bidi="ar-SA"/>
        </w:rPr>
        <w:pict>
          <v:shape id="_x0000_s1030" type="#_x0000_t202" style="position:absolute;left:0;text-align:left;margin-left:305pt;margin-top:20.8pt;width:155pt;height:22.15pt;z-index:251645440;visibility:visible">
            <v:textbox style="mso-next-textbox:#_x0000_s1030">
              <w:txbxContent>
                <w:p w:rsidR="00EE3E44" w:rsidRDefault="00EE3E44" w:rsidP="00EE3E44">
                  <w:pPr>
                    <w:rPr>
                      <w:b/>
                      <w:bCs/>
                      <w:sz w:val="28"/>
                      <w:szCs w:val="28"/>
                    </w:rPr>
                  </w:pPr>
                  <w:r>
                    <w:rPr>
                      <w:b/>
                      <w:bCs/>
                      <w:sz w:val="28"/>
                      <w:szCs w:val="28"/>
                    </w:rPr>
                    <w:t>DRM/</w:t>
                  </w:r>
                  <w:proofErr w:type="spellStart"/>
                  <w:r>
                    <w:rPr>
                      <w:b/>
                      <w:bCs/>
                      <w:sz w:val="28"/>
                      <w:szCs w:val="28"/>
                    </w:rPr>
                    <w:t>MYS,Sr.DPO</w:t>
                  </w:r>
                  <w:proofErr w:type="spellEnd"/>
                  <w:r>
                    <w:rPr>
                      <w:b/>
                      <w:bCs/>
                      <w:sz w:val="28"/>
                      <w:szCs w:val="28"/>
                    </w:rPr>
                    <w:t>/MYS</w:t>
                  </w:r>
                </w:p>
              </w:txbxContent>
            </v:textbox>
          </v:shape>
        </w:pict>
      </w:r>
    </w:p>
    <w:p w:rsidR="00EE3E44" w:rsidRPr="00A50791" w:rsidRDefault="00EE3E44" w:rsidP="00DB7FB0">
      <w:pPr>
        <w:spacing w:line="240" w:lineRule="auto"/>
        <w:ind w:left="-284"/>
        <w:jc w:val="both"/>
        <w:rPr>
          <w:rFonts w:ascii="Bookman Old Style" w:hAnsi="Bookman Old Style" w:cs="Arial"/>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4/9/19:</w:t>
      </w:r>
    </w:p>
    <w:p w:rsidR="00A50791" w:rsidRDefault="00A50791" w:rsidP="00DB7FB0">
      <w:pPr>
        <w:spacing w:line="240" w:lineRule="auto"/>
        <w:ind w:left="-284"/>
        <w:jc w:val="both"/>
        <w:rPr>
          <w:rFonts w:ascii="Bookman Old Style" w:hAnsi="Bookman Old Style" w:cs="Arial"/>
          <w:b/>
          <w:sz w:val="24"/>
          <w:szCs w:val="24"/>
          <w:u w:val="single"/>
        </w:rPr>
      </w:pPr>
    </w:p>
    <w:p w:rsidR="00EE3E44" w:rsidRPr="00A50791" w:rsidRDefault="00EE3E44" w:rsidP="00DB7FB0">
      <w:pPr>
        <w:spacing w:line="240" w:lineRule="auto"/>
        <w:ind w:left="-284"/>
        <w:jc w:val="both"/>
        <w:rPr>
          <w:rFonts w:ascii="Bookman Old Style" w:hAnsi="Bookman Old Style" w:cs="Arial"/>
          <w:sz w:val="24"/>
          <w:szCs w:val="24"/>
          <w:u w:val="single"/>
        </w:rPr>
      </w:pPr>
      <w:r w:rsidRPr="00A50791">
        <w:rPr>
          <w:rFonts w:ascii="Bookman Old Style" w:hAnsi="Bookman Old Style" w:cs="Arial"/>
          <w:b/>
          <w:sz w:val="24"/>
          <w:szCs w:val="24"/>
          <w:u w:val="single"/>
        </w:rPr>
        <w:t xml:space="preserve">Implementation of RBE No. 87/2018 </w:t>
      </w:r>
      <w:proofErr w:type="gramStart"/>
      <w:r w:rsidRPr="00A50791">
        <w:rPr>
          <w:rFonts w:ascii="Bookman Old Style" w:hAnsi="Bookman Old Style" w:cs="Arial"/>
          <w:b/>
          <w:sz w:val="24"/>
          <w:szCs w:val="24"/>
          <w:u w:val="single"/>
        </w:rPr>
        <w:t>dated :14.06.2018</w:t>
      </w:r>
      <w:proofErr w:type="gramEnd"/>
      <w:r w:rsidRPr="00A50791">
        <w:rPr>
          <w:rFonts w:ascii="Bookman Old Style" w:hAnsi="Bookman Old Style" w:cs="Arial"/>
          <w:b/>
          <w:sz w:val="24"/>
          <w:szCs w:val="24"/>
          <w:u w:val="single"/>
        </w:rPr>
        <w:t xml:space="preserve"> and Granting benefits to  Nursing staff of MYS division.</w:t>
      </w:r>
      <w:r w:rsidRPr="00A50791">
        <w:rPr>
          <w:rFonts w:ascii="Bookman Old Style" w:hAnsi="Bookman Old Style" w:cs="Arial"/>
          <w:sz w:val="24"/>
          <w:szCs w:val="24"/>
        </w:rPr>
        <w:t xml:space="preserve">     </w:t>
      </w:r>
    </w:p>
    <w:p w:rsidR="00EE3E44" w:rsidRPr="00A50791" w:rsidRDefault="00EE3E44" w:rsidP="00DB7FB0">
      <w:pPr>
        <w:pStyle w:val="ListParagraph"/>
        <w:spacing w:line="240" w:lineRule="auto"/>
        <w:ind w:left="-284"/>
        <w:jc w:val="both"/>
        <w:rPr>
          <w:rFonts w:ascii="Bookman Old Style" w:hAnsi="Bookman Old Style" w:cs="Arial"/>
          <w:sz w:val="24"/>
          <w:szCs w:val="24"/>
        </w:rPr>
      </w:pPr>
      <w:r w:rsidRPr="00A50791">
        <w:rPr>
          <w:rFonts w:ascii="Bookman Old Style" w:hAnsi="Bookman Old Style" w:cs="Arial"/>
          <w:sz w:val="24"/>
          <w:szCs w:val="24"/>
        </w:rPr>
        <w:t xml:space="preserve">As per </w:t>
      </w:r>
      <w:r w:rsidRPr="00A50791">
        <w:rPr>
          <w:rFonts w:ascii="Bookman Old Style" w:hAnsi="Bookman Old Style" w:cs="Arial"/>
          <w:b/>
          <w:sz w:val="24"/>
          <w:szCs w:val="24"/>
          <w:u w:val="single"/>
        </w:rPr>
        <w:t>RBE No. 87/2018 dated</w:t>
      </w:r>
      <w:proofErr w:type="gramStart"/>
      <w:r w:rsidRPr="00A50791">
        <w:rPr>
          <w:rFonts w:ascii="Bookman Old Style" w:hAnsi="Bookman Old Style" w:cs="Arial"/>
          <w:b/>
          <w:sz w:val="24"/>
          <w:szCs w:val="24"/>
          <w:u w:val="single"/>
        </w:rPr>
        <w:t>:14.06.2018</w:t>
      </w:r>
      <w:proofErr w:type="gramEnd"/>
      <w:r w:rsidRPr="00A50791">
        <w:rPr>
          <w:rFonts w:ascii="Bookman Old Style" w:hAnsi="Bookman Old Style" w:cs="Arial"/>
          <w:b/>
          <w:sz w:val="24"/>
          <w:szCs w:val="24"/>
          <w:u w:val="single"/>
        </w:rPr>
        <w:t xml:space="preserve"> </w:t>
      </w:r>
      <w:r w:rsidRPr="00A50791">
        <w:rPr>
          <w:rFonts w:ascii="Bookman Old Style" w:hAnsi="Bookman Old Style" w:cs="Arial"/>
          <w:sz w:val="24"/>
          <w:szCs w:val="24"/>
        </w:rPr>
        <w:t>,those staff nurse who have been awarded 1</w:t>
      </w:r>
      <w:r w:rsidRPr="00A50791">
        <w:rPr>
          <w:rFonts w:ascii="Bookman Old Style" w:hAnsi="Bookman Old Style" w:cs="Arial"/>
          <w:sz w:val="24"/>
          <w:szCs w:val="24"/>
          <w:vertAlign w:val="superscript"/>
        </w:rPr>
        <w:t>st</w:t>
      </w:r>
      <w:r w:rsidRPr="00A50791">
        <w:rPr>
          <w:rFonts w:ascii="Bookman Old Style" w:hAnsi="Bookman Old Style" w:cs="Arial"/>
          <w:sz w:val="24"/>
          <w:szCs w:val="24"/>
        </w:rPr>
        <w:t xml:space="preserve"> and 2</w:t>
      </w:r>
      <w:r w:rsidRPr="00A50791">
        <w:rPr>
          <w:rFonts w:ascii="Bookman Old Style" w:hAnsi="Bookman Old Style" w:cs="Arial"/>
          <w:sz w:val="24"/>
          <w:szCs w:val="24"/>
          <w:vertAlign w:val="superscript"/>
        </w:rPr>
        <w:t>nd</w:t>
      </w:r>
      <w:r w:rsidRPr="00A50791">
        <w:rPr>
          <w:rFonts w:ascii="Bookman Old Style" w:hAnsi="Bookman Old Style" w:cs="Arial"/>
          <w:sz w:val="24"/>
          <w:szCs w:val="24"/>
        </w:rPr>
        <w:t xml:space="preserve"> financial up gradation under ACP scheme in the hierarchy pay scale of 5500-9000 and  Rs. 65-10500 up to  31.08.2008 should be revised as Rs. 6600/PB-3 from 5400 in PB-3. The following nursing staff may be eligible for such benefits.</w:t>
      </w:r>
    </w:p>
    <w:p w:rsidR="00EE3E44" w:rsidRPr="00A50791" w:rsidRDefault="00EE3E44" w:rsidP="00DB7FB0">
      <w:pPr>
        <w:pStyle w:val="ListParagraph"/>
        <w:spacing w:line="240" w:lineRule="auto"/>
        <w:ind w:left="-284"/>
        <w:jc w:val="both"/>
        <w:rPr>
          <w:rFonts w:ascii="Bookman Old Style" w:hAnsi="Bookman Old Style" w:cs="Arial"/>
          <w:sz w:val="24"/>
          <w:szCs w:val="24"/>
        </w:rPr>
      </w:pPr>
    </w:p>
    <w:p w:rsidR="00EE3E44" w:rsidRPr="00A50791" w:rsidRDefault="00EE3E44" w:rsidP="00DB7FB0">
      <w:pPr>
        <w:pStyle w:val="ListParagraph"/>
        <w:numPr>
          <w:ilvl w:val="0"/>
          <w:numId w:val="2"/>
        </w:numPr>
        <w:spacing w:line="240" w:lineRule="auto"/>
        <w:ind w:left="-284"/>
        <w:jc w:val="both"/>
        <w:rPr>
          <w:rFonts w:ascii="Bookman Old Style" w:hAnsi="Bookman Old Style" w:cs="Arial"/>
          <w:sz w:val="24"/>
          <w:szCs w:val="24"/>
        </w:rPr>
      </w:pPr>
      <w:r w:rsidRPr="00A50791">
        <w:rPr>
          <w:rFonts w:ascii="Bookman Old Style" w:hAnsi="Bookman Old Style" w:cs="Arial"/>
          <w:sz w:val="24"/>
          <w:szCs w:val="24"/>
        </w:rPr>
        <w:t xml:space="preserve">Smt. </w:t>
      </w:r>
      <w:proofErr w:type="spellStart"/>
      <w:r w:rsidRPr="00A50791">
        <w:rPr>
          <w:rFonts w:ascii="Bookman Old Style" w:hAnsi="Bookman Old Style" w:cs="Arial"/>
          <w:sz w:val="24"/>
          <w:szCs w:val="24"/>
        </w:rPr>
        <w:t>Niramala</w:t>
      </w:r>
      <w:proofErr w:type="spellEnd"/>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Prema</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(b)</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Jnanambika</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(c)</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Radhamma</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(d)</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Shakunthala</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(e)</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Smt.Jessy.T.T</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(f)</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Smt.Lilly.N.M</w:t>
      </w:r>
      <w:proofErr w:type="spellEnd"/>
      <w:r w:rsidRPr="00A50791">
        <w:rPr>
          <w:rFonts w:ascii="Bookman Old Style" w:hAnsi="Bookman Old Style" w:cs="Arial"/>
          <w:sz w:val="24"/>
          <w:szCs w:val="24"/>
        </w:rPr>
        <w:t xml:space="preserve"> </w:t>
      </w:r>
      <w:r w:rsidRPr="00A50791">
        <w:rPr>
          <w:rFonts w:ascii="Bookman Old Style" w:hAnsi="Bookman Old Style" w:cs="Arial"/>
          <w:b/>
          <w:bCs/>
          <w:sz w:val="24"/>
          <w:szCs w:val="24"/>
        </w:rPr>
        <w:t>(g)</w:t>
      </w:r>
      <w:r w:rsidRPr="00A50791">
        <w:rPr>
          <w:rFonts w:ascii="Bookman Old Style" w:hAnsi="Bookman Old Style" w:cs="Arial"/>
          <w:sz w:val="24"/>
          <w:szCs w:val="24"/>
        </w:rPr>
        <w:t xml:space="preserve"> </w:t>
      </w:r>
      <w:proofErr w:type="spellStart"/>
      <w:r w:rsidRPr="00A50791">
        <w:rPr>
          <w:rFonts w:ascii="Bookman Old Style" w:hAnsi="Bookman Old Style" w:cs="Arial"/>
          <w:sz w:val="24"/>
          <w:szCs w:val="24"/>
        </w:rPr>
        <w:t>Smt.Padmavathy</w:t>
      </w:r>
      <w:proofErr w:type="spellEnd"/>
      <w:r w:rsidRPr="00A50791">
        <w:rPr>
          <w:rFonts w:ascii="Bookman Old Style" w:hAnsi="Bookman Old Style" w:cs="Arial"/>
          <w:b/>
          <w:bCs/>
          <w:sz w:val="24"/>
          <w:szCs w:val="24"/>
        </w:rPr>
        <w:t xml:space="preserve"> (h)</w:t>
      </w:r>
      <w:r w:rsidRPr="00A50791">
        <w:rPr>
          <w:rFonts w:ascii="Bookman Old Style" w:hAnsi="Bookman Old Style" w:cs="Arial"/>
          <w:sz w:val="24"/>
          <w:szCs w:val="24"/>
        </w:rPr>
        <w:t xml:space="preserve"> Smt. </w:t>
      </w:r>
      <w:proofErr w:type="spellStart"/>
      <w:r w:rsidRPr="00A50791">
        <w:rPr>
          <w:rFonts w:ascii="Bookman Old Style" w:hAnsi="Bookman Old Style" w:cs="Arial"/>
          <w:sz w:val="24"/>
          <w:szCs w:val="24"/>
        </w:rPr>
        <w:t>Sowbhagya</w:t>
      </w:r>
      <w:proofErr w:type="spellEnd"/>
    </w:p>
    <w:p w:rsidR="00EE3E44" w:rsidRDefault="00EE3E44" w:rsidP="00DB7FB0">
      <w:pPr>
        <w:spacing w:line="240" w:lineRule="auto"/>
        <w:ind w:left="-284"/>
        <w:jc w:val="both"/>
        <w:rPr>
          <w:rFonts w:ascii="Bookman Old Style" w:hAnsi="Bookman Old Style" w:cs="Arial"/>
          <w:b/>
          <w:sz w:val="24"/>
          <w:szCs w:val="24"/>
          <w:u w:val="single"/>
        </w:rPr>
      </w:pPr>
      <w:r w:rsidRPr="00A50791">
        <w:rPr>
          <w:rFonts w:ascii="Bookman Old Style" w:hAnsi="Bookman Old Style" w:cs="Arial"/>
          <w:sz w:val="24"/>
          <w:szCs w:val="24"/>
        </w:rPr>
        <w:t xml:space="preserve">Hence this Union urges the administration to grant these benefits </w:t>
      </w:r>
      <w:r w:rsidRPr="00A50791">
        <w:rPr>
          <w:rFonts w:ascii="Bookman Old Style" w:hAnsi="Bookman Old Style" w:cs="Arial"/>
          <w:b/>
          <w:sz w:val="24"/>
          <w:szCs w:val="24"/>
          <w:u w:val="single"/>
        </w:rPr>
        <w:t>to all eligible</w:t>
      </w:r>
      <w:r w:rsidRPr="00A50791">
        <w:rPr>
          <w:rFonts w:ascii="Bookman Old Style" w:hAnsi="Bookman Old Style" w:cs="Arial"/>
          <w:sz w:val="24"/>
          <w:szCs w:val="24"/>
        </w:rPr>
        <w:t xml:space="preserve"> nursing staff of MEDICAL DEPARTMENT OF MYS DIVISION at the earliest without any further delay in true letter and spirit of Railway board directives </w:t>
      </w:r>
      <w:r w:rsidRPr="00A50791">
        <w:rPr>
          <w:rFonts w:ascii="Bookman Old Style" w:hAnsi="Bookman Old Style" w:cs="Arial"/>
          <w:b/>
          <w:sz w:val="24"/>
          <w:szCs w:val="24"/>
          <w:u w:val="single"/>
        </w:rPr>
        <w:t>AS PER THEIR ELIGIBILITY.</w:t>
      </w:r>
    </w:p>
    <w:p w:rsidR="00DB7FB0" w:rsidRDefault="00DB7FB0" w:rsidP="00DB7FB0">
      <w:pPr>
        <w:spacing w:line="240" w:lineRule="auto"/>
        <w:ind w:left="-284"/>
        <w:jc w:val="both"/>
        <w:rPr>
          <w:rFonts w:ascii="Bookman Old Style" w:hAnsi="Bookman Old Style" w:cs="Arial"/>
          <w:b/>
          <w:sz w:val="24"/>
          <w:szCs w:val="24"/>
          <w:u w:val="single"/>
        </w:rPr>
      </w:pPr>
    </w:p>
    <w:p w:rsidR="00DB7FB0" w:rsidRDefault="00DB7FB0" w:rsidP="00DB7FB0">
      <w:pPr>
        <w:spacing w:line="240" w:lineRule="auto"/>
        <w:ind w:left="-284"/>
        <w:jc w:val="both"/>
        <w:rPr>
          <w:rFonts w:ascii="Bookman Old Style" w:hAnsi="Bookman Old Style" w:cs="Arial"/>
          <w:b/>
          <w:sz w:val="24"/>
          <w:szCs w:val="24"/>
          <w:u w:val="single"/>
        </w:rPr>
      </w:pPr>
    </w:p>
    <w:p w:rsidR="00DB7FB0" w:rsidRPr="00A50791" w:rsidRDefault="00DB7FB0" w:rsidP="00DB7FB0">
      <w:pPr>
        <w:spacing w:line="240" w:lineRule="auto"/>
        <w:ind w:left="-284"/>
        <w:jc w:val="both"/>
        <w:rPr>
          <w:rFonts w:ascii="Bookman Old Style" w:hAnsi="Bookman Old Style" w:cs="Arial"/>
          <w:b/>
          <w:sz w:val="24"/>
          <w:szCs w:val="24"/>
          <w:u w:val="single"/>
        </w:rPr>
      </w:pPr>
    </w:p>
    <w:p w:rsidR="00B53F79" w:rsidRDefault="00B53F79" w:rsidP="00DB7FB0">
      <w:pPr>
        <w:spacing w:line="240" w:lineRule="auto"/>
        <w:ind w:left="-284"/>
        <w:jc w:val="both"/>
        <w:rPr>
          <w:rFonts w:ascii="Bookman Old Style" w:hAnsi="Bookman Old Style" w:cs="Arial"/>
          <w:b/>
          <w:bCs/>
          <w:sz w:val="24"/>
          <w:szCs w:val="24"/>
          <w:u w:val="single"/>
          <w:lang w:val="en-GB"/>
        </w:rPr>
      </w:pPr>
    </w:p>
    <w:p w:rsidR="00EE3E44" w:rsidRPr="00A50791" w:rsidRDefault="00AB5520" w:rsidP="00DB7FB0">
      <w:pPr>
        <w:spacing w:line="240" w:lineRule="auto"/>
        <w:ind w:left="-284"/>
        <w:jc w:val="both"/>
        <w:rPr>
          <w:rFonts w:ascii="Bookman Old Style" w:hAnsi="Bookman Old Style" w:cs="Arial"/>
          <w:b/>
          <w:sz w:val="24"/>
          <w:szCs w:val="24"/>
          <w:u w:val="single"/>
        </w:rPr>
      </w:pPr>
      <w:r w:rsidRPr="00AB5520">
        <w:rPr>
          <w:rFonts w:ascii="Bookman Old Style" w:hAnsi="Bookman Old Style"/>
          <w:sz w:val="24"/>
          <w:szCs w:val="24"/>
          <w:lang w:val="en-US" w:eastAsia="en-US" w:bidi="ar-SA"/>
        </w:rPr>
        <w:lastRenderedPageBreak/>
        <w:pict>
          <v:shape id="_x0000_s1026" type="#_x0000_t202" style="position:absolute;left:0;text-align:left;margin-left:379pt;margin-top:-8.55pt;width:85pt;height:27.5pt;z-index:251646464;visibility:visible">
            <v:textbox style="mso-next-textbox:#_x0000_s1026">
              <w:txbxContent>
                <w:p w:rsidR="00EE3E44" w:rsidRDefault="00EE3E44" w:rsidP="00EE3E44">
                  <w:pPr>
                    <w:rPr>
                      <w:b/>
                      <w:bCs/>
                      <w:sz w:val="28"/>
                      <w:szCs w:val="28"/>
                    </w:rPr>
                  </w:pPr>
                  <w:r>
                    <w:rPr>
                      <w:b/>
                      <w:bCs/>
                      <w:sz w:val="28"/>
                      <w:szCs w:val="28"/>
                    </w:rPr>
                    <w:t>CETE/SWR</w:t>
                  </w:r>
                </w:p>
              </w:txbxContent>
            </v:textbox>
          </v:shape>
        </w:pic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5/9/19:</w:t>
      </w:r>
    </w:p>
    <w:p w:rsidR="00EE3E44" w:rsidRPr="00A50791" w:rsidRDefault="00EE3E44" w:rsidP="00DB7FB0">
      <w:pPr>
        <w:spacing w:line="240" w:lineRule="auto"/>
        <w:ind w:left="-284"/>
        <w:jc w:val="both"/>
        <w:rPr>
          <w:rFonts w:ascii="Bookman Old Style" w:hAnsi="Bookman Old Style" w:cs="Arial"/>
          <w:b/>
          <w:sz w:val="24"/>
          <w:szCs w:val="24"/>
        </w:rPr>
      </w:pPr>
      <w:r w:rsidRPr="00A50791">
        <w:rPr>
          <w:rFonts w:ascii="Bookman Old Style" w:hAnsi="Bookman Old Style" w:cs="Arial"/>
          <w:b/>
          <w:sz w:val="24"/>
          <w:szCs w:val="24"/>
          <w:u w:val="single"/>
        </w:rPr>
        <w:t>Formation of Women’s Hockey team in SWR</w:t>
      </w:r>
      <w:r w:rsidRPr="00A50791">
        <w:rPr>
          <w:rFonts w:ascii="Bookman Old Style" w:hAnsi="Bookman Old Style" w:cs="Arial"/>
          <w:bCs/>
          <w:sz w:val="24"/>
          <w:szCs w:val="24"/>
        </w:rPr>
        <w:t>.</w:t>
      </w:r>
      <w:r w:rsidRPr="00A50791">
        <w:rPr>
          <w:rFonts w:ascii="Bookman Old Style" w:hAnsi="Bookman Old Style" w:cs="Arial"/>
          <w:b/>
          <w:sz w:val="24"/>
          <w:szCs w:val="24"/>
        </w:rPr>
        <w:t xml:space="preserve"> </w:t>
      </w:r>
    </w:p>
    <w:p w:rsidR="00EE3E44" w:rsidRP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Presently there is no Women’s Hockey team in SWR, as of now Seven women hockey players (</w:t>
      </w:r>
      <w:proofErr w:type="spellStart"/>
      <w:r w:rsidRPr="00A50791">
        <w:rPr>
          <w:rFonts w:ascii="Bookman Old Style" w:hAnsi="Bookman Old Style" w:cs="Arial"/>
          <w:bCs/>
          <w:sz w:val="24"/>
          <w:szCs w:val="24"/>
        </w:rPr>
        <w:t>Smt</w:t>
      </w:r>
      <w:proofErr w:type="spellEnd"/>
      <w:r w:rsidRPr="00A50791">
        <w:rPr>
          <w:rFonts w:ascii="Bookman Old Style" w:hAnsi="Bookman Old Style" w:cs="Arial"/>
          <w:bCs/>
          <w:sz w:val="24"/>
          <w:szCs w:val="24"/>
        </w:rPr>
        <w:t xml:space="preserve"> </w:t>
      </w:r>
      <w:proofErr w:type="spellStart"/>
      <w:r w:rsidRPr="00A50791">
        <w:rPr>
          <w:rFonts w:ascii="Bookman Old Style" w:hAnsi="Bookman Old Style" w:cs="Arial"/>
          <w:bCs/>
          <w:sz w:val="24"/>
          <w:szCs w:val="24"/>
        </w:rPr>
        <w:t>V.M.Chathura</w:t>
      </w:r>
      <w:proofErr w:type="spellEnd"/>
      <w:r w:rsidRPr="00A50791">
        <w:rPr>
          <w:rFonts w:ascii="Bookman Old Style" w:hAnsi="Bookman Old Style" w:cs="Arial"/>
          <w:bCs/>
          <w:sz w:val="24"/>
          <w:szCs w:val="24"/>
        </w:rPr>
        <w:t xml:space="preserve"> and others) who played for the Railways in different zones and represented National, International and ASIAN GAMES have come on transfer to SWR &amp; they are committed to serve for the formation of women’s hockey team for SWR. Indian </w:t>
      </w:r>
      <w:proofErr w:type="spellStart"/>
      <w:r w:rsidRPr="00A50791">
        <w:rPr>
          <w:rFonts w:ascii="Bookman Old Style" w:hAnsi="Bookman Old Style" w:cs="Arial"/>
          <w:bCs/>
          <w:sz w:val="24"/>
          <w:szCs w:val="24"/>
        </w:rPr>
        <w:t>Rly’s</w:t>
      </w:r>
      <w:proofErr w:type="spellEnd"/>
      <w:r w:rsidRPr="00A50791">
        <w:rPr>
          <w:rFonts w:ascii="Bookman Old Style" w:hAnsi="Bookman Old Style" w:cs="Arial"/>
          <w:bCs/>
          <w:sz w:val="24"/>
          <w:szCs w:val="24"/>
        </w:rPr>
        <w:t xml:space="preserve"> is having women’s hockey team over NR, CR, RCF, WR etc., except in SWR. For the last four years Indian Women senior &amp; Junior National Camps are conducted in Bangalore and also </w:t>
      </w:r>
      <w:proofErr w:type="spellStart"/>
      <w:r w:rsidRPr="00A50791">
        <w:rPr>
          <w:rFonts w:ascii="Bookman Old Style" w:hAnsi="Bookman Old Style" w:cs="Arial"/>
          <w:bCs/>
          <w:sz w:val="24"/>
          <w:szCs w:val="24"/>
        </w:rPr>
        <w:t>S.W.Rly</w:t>
      </w:r>
      <w:proofErr w:type="spellEnd"/>
      <w:r w:rsidRPr="00A50791">
        <w:rPr>
          <w:rFonts w:ascii="Bookman Old Style" w:hAnsi="Bookman Old Style" w:cs="Arial"/>
          <w:bCs/>
          <w:sz w:val="24"/>
          <w:szCs w:val="24"/>
        </w:rPr>
        <w:t xml:space="preserve"> can scout the talent from the core probable’s since there are sports hostel available at </w:t>
      </w:r>
      <w:proofErr w:type="spellStart"/>
      <w:r w:rsidRPr="00A50791">
        <w:rPr>
          <w:rFonts w:ascii="Bookman Old Style" w:hAnsi="Bookman Old Style" w:cs="Arial"/>
          <w:bCs/>
          <w:sz w:val="24"/>
          <w:szCs w:val="24"/>
        </w:rPr>
        <w:t>Madikere</w:t>
      </w:r>
      <w:proofErr w:type="spellEnd"/>
      <w:r w:rsidRPr="00A50791">
        <w:rPr>
          <w:rFonts w:ascii="Bookman Old Style" w:hAnsi="Bookman Old Style" w:cs="Arial"/>
          <w:bCs/>
          <w:sz w:val="24"/>
          <w:szCs w:val="24"/>
        </w:rPr>
        <w:t xml:space="preserve"> (COORG) and at Mysore. Hence this Union urges through this forum for formation of Women’s Hockey team in SWR to bring Glory to this </w:t>
      </w:r>
      <w:proofErr w:type="spellStart"/>
      <w:r w:rsidRPr="00A50791">
        <w:rPr>
          <w:rFonts w:ascii="Bookman Old Style" w:hAnsi="Bookman Old Style" w:cs="Arial"/>
          <w:bCs/>
          <w:sz w:val="24"/>
          <w:szCs w:val="24"/>
        </w:rPr>
        <w:t>Rly</w:t>
      </w:r>
      <w:proofErr w:type="spellEnd"/>
      <w:r w:rsidRPr="00A50791">
        <w:rPr>
          <w:rFonts w:ascii="Bookman Old Style" w:hAnsi="Bookman Old Style" w:cs="Arial"/>
          <w:bCs/>
          <w:sz w:val="24"/>
          <w:szCs w:val="24"/>
        </w:rPr>
        <w:t>.</w:t>
      </w:r>
    </w:p>
    <w:p w:rsidR="00EE3E44" w:rsidRPr="00A50791" w:rsidRDefault="00AB5520" w:rsidP="00DB7FB0">
      <w:pPr>
        <w:spacing w:line="240" w:lineRule="auto"/>
        <w:ind w:left="-284"/>
        <w:jc w:val="both"/>
        <w:rPr>
          <w:rFonts w:ascii="Bookman Old Style" w:hAnsi="Bookman Old Style" w:cs="Arial"/>
          <w:bCs/>
          <w:sz w:val="24"/>
          <w:szCs w:val="24"/>
        </w:rPr>
      </w:pPr>
      <w:r w:rsidRPr="00AB5520">
        <w:rPr>
          <w:rFonts w:ascii="Bookman Old Style" w:hAnsi="Bookman Old Style"/>
          <w:sz w:val="24"/>
          <w:szCs w:val="24"/>
          <w:lang w:val="en-US" w:eastAsia="en-US" w:bidi="ar-SA"/>
        </w:rPr>
        <w:pict>
          <v:shape id="_x0000_s1032" type="#_x0000_t202" style="position:absolute;left:0;text-align:left;margin-left:371.5pt;margin-top:15.35pt;width:92.5pt;height:22.15pt;z-index:251647488;visibility:visible">
            <v:textbox style="mso-next-textbox:#_x0000_s1032">
              <w:txbxContent>
                <w:p w:rsidR="00EE3E44" w:rsidRDefault="00EE3E44" w:rsidP="00EE3E44">
                  <w:pPr>
                    <w:rPr>
                      <w:b/>
                      <w:bCs/>
                      <w:sz w:val="28"/>
                      <w:szCs w:val="28"/>
                    </w:rPr>
                  </w:pPr>
                  <w:r>
                    <w:rPr>
                      <w:b/>
                      <w:bCs/>
                      <w:sz w:val="28"/>
                      <w:szCs w:val="28"/>
                    </w:rPr>
                    <w:t>PCCM/SWR</w:t>
                  </w:r>
                </w:p>
              </w:txbxContent>
            </v:textbox>
          </v:shape>
        </w:pict>
      </w: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6/9/19:</w:t>
      </w:r>
    </w:p>
    <w:p w:rsidR="00EE3E44" w:rsidRPr="00A50791" w:rsidRDefault="00EE3E44" w:rsidP="00DB7FB0">
      <w:pPr>
        <w:spacing w:line="240" w:lineRule="auto"/>
        <w:ind w:left="-284"/>
        <w:jc w:val="both"/>
        <w:rPr>
          <w:rFonts w:ascii="Bookman Old Style" w:hAnsi="Bookman Old Style" w:cs="Arial"/>
          <w:sz w:val="24"/>
          <w:szCs w:val="24"/>
        </w:rPr>
      </w:pPr>
      <w:r w:rsidRPr="00A50791">
        <w:rPr>
          <w:rFonts w:ascii="Bookman Old Style" w:hAnsi="Bookman Old Style" w:cs="Arial"/>
          <w:b/>
          <w:bCs/>
          <w:sz w:val="24"/>
          <w:szCs w:val="24"/>
          <w:u w:val="single"/>
        </w:rPr>
        <w:t xml:space="preserve">Unscientific target for Ticket </w:t>
      </w:r>
      <w:proofErr w:type="gramStart"/>
      <w:r w:rsidRPr="00A50791">
        <w:rPr>
          <w:rFonts w:ascii="Bookman Old Style" w:hAnsi="Bookman Old Style" w:cs="Arial"/>
          <w:b/>
          <w:bCs/>
          <w:sz w:val="24"/>
          <w:szCs w:val="24"/>
          <w:u w:val="single"/>
        </w:rPr>
        <w:t>Checking</w:t>
      </w:r>
      <w:proofErr w:type="gramEnd"/>
      <w:r w:rsidRPr="00A50791">
        <w:rPr>
          <w:rFonts w:ascii="Bookman Old Style" w:hAnsi="Bookman Old Style" w:cs="Arial"/>
          <w:b/>
          <w:bCs/>
          <w:sz w:val="24"/>
          <w:szCs w:val="24"/>
          <w:u w:val="single"/>
        </w:rPr>
        <w:t xml:space="preserve"> category of MYS division.</w:t>
      </w:r>
    </w:p>
    <w:p w:rsidR="00EE3E44" w:rsidRP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 xml:space="preserve">The target fixed for MYS </w:t>
      </w:r>
      <w:proofErr w:type="spellStart"/>
      <w:r w:rsidRPr="00A50791">
        <w:rPr>
          <w:rFonts w:ascii="Bookman Old Style" w:hAnsi="Bookman Old Style" w:cs="Arial"/>
          <w:bCs/>
          <w:sz w:val="24"/>
          <w:szCs w:val="24"/>
        </w:rPr>
        <w:t>divn</w:t>
      </w:r>
      <w:proofErr w:type="spellEnd"/>
      <w:r w:rsidRPr="00A50791">
        <w:rPr>
          <w:rFonts w:ascii="Bookman Old Style" w:hAnsi="Bookman Old Style" w:cs="Arial"/>
          <w:bCs/>
          <w:sz w:val="24"/>
          <w:szCs w:val="24"/>
        </w:rPr>
        <w:t xml:space="preserve"> ticket checking staff for a year is Rs 9 </w:t>
      </w:r>
      <w:proofErr w:type="spellStart"/>
      <w:r w:rsidRPr="00A50791">
        <w:rPr>
          <w:rFonts w:ascii="Bookman Old Style" w:hAnsi="Bookman Old Style" w:cs="Arial"/>
          <w:bCs/>
          <w:sz w:val="24"/>
          <w:szCs w:val="24"/>
        </w:rPr>
        <w:t>Crores</w:t>
      </w:r>
      <w:proofErr w:type="spellEnd"/>
      <w:r w:rsidRPr="00A50791">
        <w:rPr>
          <w:rFonts w:ascii="Bookman Old Style" w:hAnsi="Bookman Old Style" w:cs="Arial"/>
          <w:bCs/>
          <w:sz w:val="24"/>
          <w:szCs w:val="24"/>
        </w:rPr>
        <w:t xml:space="preserve">, since this Division is having less sanctioned TTE’s i.e. 234 (actual is 182 vacancy of 52) compared to other two divisions the no. of TTE’s is very less but whereas the target is fixed equally with UBL division (sanctioned strength is 362 actual is 320), also this Union had discussed this subject in </w:t>
      </w:r>
      <w:proofErr w:type="spellStart"/>
      <w:r w:rsidRPr="00A50791">
        <w:rPr>
          <w:rFonts w:ascii="Bookman Old Style" w:hAnsi="Bookman Old Style" w:cs="Arial"/>
          <w:bCs/>
          <w:sz w:val="24"/>
          <w:szCs w:val="24"/>
        </w:rPr>
        <w:t>Divl</w:t>
      </w:r>
      <w:proofErr w:type="spellEnd"/>
      <w:r w:rsidRPr="00A50791">
        <w:rPr>
          <w:rFonts w:ascii="Bookman Old Style" w:hAnsi="Bookman Old Style" w:cs="Arial"/>
          <w:bCs/>
          <w:sz w:val="24"/>
          <w:szCs w:val="24"/>
        </w:rPr>
        <w:t xml:space="preserve"> PNM and same was assured that the matter will be pursued with H.Q, but till date it is not addressed. Hence, this Union urges the administration to reduce the target for MYS </w:t>
      </w:r>
      <w:proofErr w:type="spellStart"/>
      <w:r w:rsidRPr="00A50791">
        <w:rPr>
          <w:rFonts w:ascii="Bookman Old Style" w:hAnsi="Bookman Old Style" w:cs="Arial"/>
          <w:bCs/>
          <w:sz w:val="24"/>
          <w:szCs w:val="24"/>
        </w:rPr>
        <w:t>divn</w:t>
      </w:r>
      <w:proofErr w:type="spellEnd"/>
      <w:r w:rsidRPr="00A50791">
        <w:rPr>
          <w:rFonts w:ascii="Bookman Old Style" w:hAnsi="Bookman Old Style" w:cs="Arial"/>
          <w:bCs/>
          <w:sz w:val="24"/>
          <w:szCs w:val="24"/>
        </w:rPr>
        <w:t xml:space="preserve"> commensurate to the sanctioned strength.  </w:t>
      </w:r>
    </w:p>
    <w:p w:rsidR="00EE3E44" w:rsidRPr="00A50791" w:rsidRDefault="00AB5520" w:rsidP="00DB7FB0">
      <w:pPr>
        <w:spacing w:line="240" w:lineRule="auto"/>
        <w:ind w:left="-284"/>
        <w:jc w:val="both"/>
        <w:rPr>
          <w:rFonts w:ascii="Bookman Old Style" w:hAnsi="Bookman Old Style" w:cs="Arial"/>
          <w:b/>
          <w:bCs/>
          <w:sz w:val="24"/>
          <w:szCs w:val="24"/>
          <w:u w:val="single"/>
          <w:lang w:val="en-GB"/>
        </w:rPr>
      </w:pPr>
      <w:r w:rsidRPr="00AB5520">
        <w:rPr>
          <w:rFonts w:ascii="Bookman Old Style" w:hAnsi="Bookman Old Style"/>
          <w:sz w:val="24"/>
          <w:szCs w:val="24"/>
          <w:lang w:val="en-US" w:eastAsia="en-US" w:bidi="ar-SA"/>
        </w:rPr>
        <w:pict>
          <v:shape id="_x0000_s1034" type="#_x0000_t202" style="position:absolute;left:0;text-align:left;margin-left:345.25pt;margin-top:17.8pt;width:116.25pt;height:22.15pt;z-index:251648512;visibility:visible">
            <v:textbox style="mso-next-textbox:#_x0000_s1034">
              <w:txbxContent>
                <w:p w:rsidR="00EE3E44" w:rsidRDefault="00FF3F8D" w:rsidP="00EE3E44">
                  <w:pPr>
                    <w:rPr>
                      <w:b/>
                      <w:bCs/>
                      <w:sz w:val="28"/>
                      <w:szCs w:val="28"/>
                    </w:rPr>
                  </w:pPr>
                  <w:r>
                    <w:rPr>
                      <w:b/>
                      <w:bCs/>
                      <w:sz w:val="28"/>
                      <w:szCs w:val="28"/>
                    </w:rPr>
                    <w:t>PCME,</w:t>
                  </w:r>
                  <w:r w:rsidR="00B91255">
                    <w:rPr>
                      <w:b/>
                      <w:bCs/>
                      <w:sz w:val="28"/>
                      <w:szCs w:val="28"/>
                    </w:rPr>
                    <w:t xml:space="preserve"> </w:t>
                  </w:r>
                  <w:r w:rsidR="00EE3E44">
                    <w:rPr>
                      <w:b/>
                      <w:bCs/>
                      <w:sz w:val="28"/>
                      <w:szCs w:val="28"/>
                    </w:rPr>
                    <w:t>PCOM</w:t>
                  </w:r>
                </w:p>
              </w:txbxContent>
            </v:textbox>
          </v:shape>
        </w:pict>
      </w:r>
    </w:p>
    <w:p w:rsidR="00EE3E44" w:rsidRPr="00A50791" w:rsidRDefault="00EE3E44" w:rsidP="00DB7FB0">
      <w:pPr>
        <w:spacing w:line="240" w:lineRule="auto"/>
        <w:ind w:left="-284"/>
        <w:jc w:val="both"/>
        <w:rPr>
          <w:rFonts w:ascii="Bookman Old Style" w:hAnsi="Bookman Old Style" w:cs="Arial"/>
          <w:bCs/>
          <w:sz w:val="24"/>
          <w:szCs w:val="24"/>
          <w:lang w:val="en-US"/>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7/9/19:</w:t>
      </w: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sz w:val="24"/>
          <w:szCs w:val="24"/>
          <w:u w:val="single"/>
        </w:rPr>
        <w:t>Harassment to Station Masters in the name of cleanliness.</w:t>
      </w:r>
      <w:proofErr w:type="gramEnd"/>
    </w:p>
    <w:p w:rsid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 xml:space="preserve">The Station Masters are being harassed by the administration in the name of Cleanliness. Station Masters are icons of Railways their primary duties is safe reception and despatch of trains i.e. operating and safety. Other than normal duties they have many other related works like preparation of Caution order, receiving of caution order messages, relaying of caution order message to adjacent stations, notice station, controller. They have to maintain 36 operating &amp; records/registers apart from grievance register, petty repairs books, SBTCF, Weather warning, caution order, point cleaning registers. Each SS/SM while on duty is complete in charge of the station. He has to answer public queries, arrange crossing of trains etc. </w:t>
      </w:r>
      <w:r w:rsidRPr="00A50791">
        <w:rPr>
          <w:rFonts w:ascii="Bookman Old Style" w:hAnsi="Bookman Old Style" w:cs="Arial"/>
          <w:b/>
          <w:sz w:val="24"/>
          <w:szCs w:val="24"/>
        </w:rPr>
        <w:t>The list of duties is endless</w:t>
      </w:r>
      <w:r w:rsidRPr="00A50791">
        <w:rPr>
          <w:rFonts w:ascii="Bookman Old Style" w:hAnsi="Bookman Old Style" w:cs="Arial"/>
          <w:bCs/>
          <w:sz w:val="24"/>
          <w:szCs w:val="24"/>
        </w:rPr>
        <w:t xml:space="preserve">. Even though the clean and tidy </w:t>
      </w:r>
      <w:proofErr w:type="spellStart"/>
      <w:r w:rsidRPr="00A50791">
        <w:rPr>
          <w:rFonts w:ascii="Bookman Old Style" w:hAnsi="Bookman Old Style" w:cs="Arial"/>
          <w:bCs/>
          <w:sz w:val="24"/>
          <w:szCs w:val="24"/>
        </w:rPr>
        <w:t>mantainence</w:t>
      </w:r>
      <w:proofErr w:type="spellEnd"/>
      <w:r w:rsidRPr="00A50791">
        <w:rPr>
          <w:rFonts w:ascii="Bookman Old Style" w:hAnsi="Bookman Old Style" w:cs="Arial"/>
          <w:bCs/>
          <w:sz w:val="24"/>
          <w:szCs w:val="24"/>
        </w:rPr>
        <w:t xml:space="preserve"> of station is responsibility of SS/SM’s but that should not take precedence over operating &amp; safety. The SS/SM’s are harassed by the administration and being served with charge sheet for no fault of theirs &amp; many senior SM’s are being forced/asked to give V.R and go away. Hence this Union urges the administration not to Harass the SS/SM’s in the name of cleanliness.</w:t>
      </w:r>
    </w:p>
    <w:p w:rsidR="00EE3E44" w:rsidRDefault="00EE3E44" w:rsidP="00DB7FB0">
      <w:pPr>
        <w:spacing w:line="240" w:lineRule="auto"/>
        <w:ind w:left="-284"/>
        <w:jc w:val="both"/>
        <w:rPr>
          <w:rFonts w:ascii="Bookman Old Style" w:hAnsi="Bookman Old Style" w:cs="Arial"/>
          <w:bCs/>
          <w:sz w:val="24"/>
          <w:szCs w:val="24"/>
        </w:rPr>
      </w:pPr>
    </w:p>
    <w:p w:rsidR="00DB7FB0" w:rsidRPr="00A50791" w:rsidRDefault="00DB7FB0" w:rsidP="00DB7FB0">
      <w:pPr>
        <w:spacing w:line="240" w:lineRule="auto"/>
        <w:ind w:left="-284"/>
        <w:jc w:val="both"/>
        <w:rPr>
          <w:rFonts w:ascii="Bookman Old Style" w:hAnsi="Bookman Old Style" w:cs="Arial"/>
          <w:bCs/>
          <w:sz w:val="24"/>
          <w:szCs w:val="24"/>
        </w:rPr>
      </w:pPr>
    </w:p>
    <w:tbl>
      <w:tblPr>
        <w:tblpPr w:leftFromText="180" w:rightFromText="180"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2"/>
      </w:tblGrid>
      <w:tr w:rsidR="00746958" w:rsidRPr="00A50791" w:rsidTr="00DB7FB0">
        <w:trPr>
          <w:trHeight w:val="415"/>
        </w:trPr>
        <w:tc>
          <w:tcPr>
            <w:tcW w:w="5692" w:type="dxa"/>
          </w:tcPr>
          <w:p w:rsidR="00746958" w:rsidRPr="00A50791" w:rsidRDefault="00746958" w:rsidP="00DB7FB0">
            <w:pPr>
              <w:spacing w:line="240" w:lineRule="auto"/>
              <w:ind w:left="-284"/>
              <w:jc w:val="right"/>
              <w:rPr>
                <w:rFonts w:ascii="Bookman Old Style" w:hAnsi="Bookman Old Style" w:cs="Arial"/>
                <w:bCs/>
                <w:sz w:val="24"/>
                <w:szCs w:val="24"/>
              </w:rPr>
            </w:pPr>
            <w:r w:rsidRPr="00A50791">
              <w:rPr>
                <w:rFonts w:ascii="Bookman Old Style" w:hAnsi="Bookman Old Style" w:cs="Arial"/>
                <w:bCs/>
                <w:sz w:val="24"/>
                <w:szCs w:val="24"/>
              </w:rPr>
              <w:lastRenderedPageBreak/>
              <w:t>DRM/</w:t>
            </w:r>
            <w:proofErr w:type="spellStart"/>
            <w:r w:rsidRPr="00A50791">
              <w:rPr>
                <w:rFonts w:ascii="Bookman Old Style" w:hAnsi="Bookman Old Style" w:cs="Arial"/>
                <w:bCs/>
                <w:sz w:val="24"/>
                <w:szCs w:val="24"/>
              </w:rPr>
              <w:t>MYS,Sr.DPO</w:t>
            </w:r>
            <w:proofErr w:type="spellEnd"/>
            <w:r w:rsidRPr="00A50791">
              <w:rPr>
                <w:rFonts w:ascii="Bookman Old Style" w:hAnsi="Bookman Old Style" w:cs="Arial"/>
                <w:bCs/>
                <w:sz w:val="24"/>
                <w:szCs w:val="24"/>
              </w:rPr>
              <w:t>/MYS, Dy.CPO/NG/HQ</w:t>
            </w:r>
          </w:p>
        </w:tc>
      </w:tr>
    </w:tbl>
    <w:p w:rsidR="00FF3F8D" w:rsidRPr="00A50791" w:rsidRDefault="00FF3F8D" w:rsidP="00DB7FB0">
      <w:pPr>
        <w:spacing w:line="240" w:lineRule="auto"/>
        <w:ind w:left="-284"/>
        <w:jc w:val="both"/>
        <w:rPr>
          <w:rFonts w:ascii="Bookman Old Style" w:hAnsi="Bookman Old Style" w:cs="Arial"/>
          <w:bCs/>
          <w:sz w:val="24"/>
          <w:szCs w:val="24"/>
        </w:rPr>
      </w:pP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8/9/19:</w:t>
      </w:r>
      <w:r w:rsidR="00FF3F8D" w:rsidRPr="00A50791">
        <w:rPr>
          <w:rFonts w:ascii="Bookman Old Style" w:hAnsi="Bookman Old Style" w:cs="Arial"/>
          <w:b/>
          <w:bCs/>
          <w:sz w:val="24"/>
          <w:szCs w:val="24"/>
          <w:u w:val="single"/>
          <w:lang w:val="en-GB"/>
        </w:rPr>
        <w:t xml:space="preserve">        </w:t>
      </w: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sz w:val="24"/>
          <w:szCs w:val="24"/>
          <w:u w:val="single"/>
        </w:rPr>
        <w:t>Anomaly in regularization of SSE/Drawing /</w:t>
      </w:r>
      <w:proofErr w:type="spellStart"/>
      <w:r w:rsidRPr="00A50791">
        <w:rPr>
          <w:rFonts w:ascii="Bookman Old Style" w:hAnsi="Bookman Old Style" w:cs="Arial"/>
          <w:b/>
          <w:sz w:val="24"/>
          <w:szCs w:val="24"/>
          <w:u w:val="single"/>
        </w:rPr>
        <w:t>Elec</w:t>
      </w:r>
      <w:proofErr w:type="spellEnd"/>
      <w:r w:rsidRPr="00A50791">
        <w:rPr>
          <w:rFonts w:ascii="Bookman Old Style" w:hAnsi="Bookman Old Style" w:cs="Arial"/>
          <w:b/>
          <w:sz w:val="24"/>
          <w:szCs w:val="24"/>
          <w:u w:val="single"/>
        </w:rPr>
        <w:t xml:space="preserve"> case of MYS division.</w:t>
      </w:r>
      <w:proofErr w:type="gramEnd"/>
    </w:p>
    <w:p w:rsidR="00EE3E44" w:rsidRPr="00A50791" w:rsidRDefault="00EE3E44" w:rsidP="00DB7FB0">
      <w:pPr>
        <w:spacing w:line="240" w:lineRule="auto"/>
        <w:ind w:left="-284"/>
        <w:jc w:val="both"/>
        <w:rPr>
          <w:rFonts w:ascii="Bookman Old Style" w:hAnsi="Bookman Old Style" w:cs="Arial"/>
          <w:bCs/>
          <w:sz w:val="24"/>
          <w:szCs w:val="24"/>
        </w:rPr>
      </w:pPr>
      <w:proofErr w:type="spellStart"/>
      <w:r w:rsidRPr="00A50791">
        <w:rPr>
          <w:rFonts w:ascii="Bookman Old Style" w:hAnsi="Bookman Old Style" w:cs="Arial"/>
          <w:bCs/>
          <w:sz w:val="24"/>
          <w:szCs w:val="24"/>
        </w:rPr>
        <w:t>Shri.N.T.Sathisha</w:t>
      </w:r>
      <w:proofErr w:type="spellEnd"/>
      <w:r w:rsidRPr="00A50791">
        <w:rPr>
          <w:rFonts w:ascii="Bookman Old Style" w:hAnsi="Bookman Old Style" w:cs="Arial"/>
          <w:bCs/>
          <w:sz w:val="24"/>
          <w:szCs w:val="24"/>
        </w:rPr>
        <w:t>, SSE/Elect./Drawing/Mysore was working as JE-1/</w:t>
      </w:r>
      <w:proofErr w:type="spellStart"/>
      <w:r w:rsidRPr="00A50791">
        <w:rPr>
          <w:rFonts w:ascii="Bookman Old Style" w:hAnsi="Bookman Old Style" w:cs="Arial"/>
          <w:bCs/>
          <w:sz w:val="24"/>
          <w:szCs w:val="24"/>
        </w:rPr>
        <w:t>Drg</w:t>
      </w:r>
      <w:proofErr w:type="spellEnd"/>
      <w:r w:rsidRPr="00A50791">
        <w:rPr>
          <w:rFonts w:ascii="Bookman Old Style" w:hAnsi="Bookman Old Style" w:cs="Arial"/>
          <w:bCs/>
          <w:sz w:val="24"/>
          <w:szCs w:val="24"/>
        </w:rPr>
        <w:t xml:space="preserve">./ICF/MAS.  And was given </w:t>
      </w:r>
      <w:proofErr w:type="spellStart"/>
      <w:r w:rsidRPr="00A50791">
        <w:rPr>
          <w:rFonts w:ascii="Bookman Old Style" w:hAnsi="Bookman Old Style" w:cs="Arial"/>
          <w:bCs/>
          <w:sz w:val="24"/>
          <w:szCs w:val="24"/>
        </w:rPr>
        <w:t>Adhoc</w:t>
      </w:r>
      <w:proofErr w:type="spellEnd"/>
      <w:r w:rsidRPr="00A50791">
        <w:rPr>
          <w:rFonts w:ascii="Bookman Old Style" w:hAnsi="Bookman Old Style" w:cs="Arial"/>
          <w:bCs/>
          <w:sz w:val="24"/>
          <w:szCs w:val="24"/>
        </w:rPr>
        <w:t xml:space="preserve"> promotion as SE on 12.6.2003 based on the selection by constituted committee of ICF/MAS with the clause that he was selected against ST reserved post of promotion quota under relaxed standards as per </w:t>
      </w:r>
      <w:proofErr w:type="spellStart"/>
      <w:r w:rsidRPr="00A50791">
        <w:rPr>
          <w:rFonts w:ascii="Bookman Old Style" w:hAnsi="Bookman Old Style" w:cs="Arial"/>
          <w:bCs/>
          <w:sz w:val="24"/>
          <w:szCs w:val="24"/>
        </w:rPr>
        <w:t>Rly.Bd</w:t>
      </w:r>
      <w:proofErr w:type="spellEnd"/>
      <w:r w:rsidRPr="00A50791">
        <w:rPr>
          <w:rFonts w:ascii="Bookman Old Style" w:hAnsi="Bookman Old Style" w:cs="Arial"/>
          <w:bCs/>
          <w:sz w:val="24"/>
          <w:szCs w:val="24"/>
        </w:rPr>
        <w:t xml:space="preserve"> letter </w:t>
      </w:r>
      <w:proofErr w:type="spellStart"/>
      <w:r w:rsidRPr="00A50791">
        <w:rPr>
          <w:rFonts w:ascii="Bookman Old Style" w:hAnsi="Bookman Old Style" w:cs="Arial"/>
          <w:bCs/>
          <w:sz w:val="24"/>
          <w:szCs w:val="24"/>
        </w:rPr>
        <w:t>No.E</w:t>
      </w:r>
      <w:proofErr w:type="spellEnd"/>
      <w:r w:rsidRPr="00A50791">
        <w:rPr>
          <w:rFonts w:ascii="Bookman Old Style" w:hAnsi="Bookman Old Style" w:cs="Arial"/>
          <w:bCs/>
          <w:sz w:val="24"/>
          <w:szCs w:val="24"/>
        </w:rPr>
        <w:t xml:space="preserve"> (NG) I-72P MI/ 158/16.04.1974 and his performance will be under watch for a period of six months i.e. regularization of </w:t>
      </w:r>
      <w:proofErr w:type="spellStart"/>
      <w:r w:rsidRPr="00A50791">
        <w:rPr>
          <w:rFonts w:ascii="Bookman Old Style" w:hAnsi="Bookman Old Style" w:cs="Arial"/>
          <w:bCs/>
          <w:sz w:val="24"/>
          <w:szCs w:val="24"/>
        </w:rPr>
        <w:t>Adhoc</w:t>
      </w:r>
      <w:proofErr w:type="spellEnd"/>
      <w:r w:rsidRPr="00A50791">
        <w:rPr>
          <w:rFonts w:ascii="Bookman Old Style" w:hAnsi="Bookman Old Style" w:cs="Arial"/>
          <w:bCs/>
          <w:sz w:val="24"/>
          <w:szCs w:val="24"/>
        </w:rPr>
        <w:t xml:space="preserve"> promotion of SE will be subjected to his performance in the period of six months.  In the mean while there was option called by newly formed zone/SWR/UBL for volunteers to opt to work in the new zone, as per that he has applied and subsequently relieved on 05.9.2003 and joined on 06.9.2003.  But when he reported to CPO/O/SWR/UBL he was intimated that he cannot be taken as SE (</w:t>
      </w:r>
      <w:proofErr w:type="spellStart"/>
      <w:r w:rsidRPr="00A50791">
        <w:rPr>
          <w:rFonts w:ascii="Bookman Old Style" w:hAnsi="Bookman Old Style" w:cs="Arial"/>
          <w:bCs/>
          <w:sz w:val="24"/>
          <w:szCs w:val="24"/>
        </w:rPr>
        <w:t>Adhoc</w:t>
      </w:r>
      <w:proofErr w:type="spellEnd"/>
      <w:r w:rsidRPr="00A50791">
        <w:rPr>
          <w:rFonts w:ascii="Bookman Old Style" w:hAnsi="Bookman Old Style" w:cs="Arial"/>
          <w:bCs/>
          <w:sz w:val="24"/>
          <w:szCs w:val="24"/>
        </w:rPr>
        <w:t>) and he was forcibly taken in writing to accept to work as JE-1/</w:t>
      </w:r>
      <w:proofErr w:type="spellStart"/>
      <w:r w:rsidRPr="00A50791">
        <w:rPr>
          <w:rFonts w:ascii="Bookman Old Style" w:hAnsi="Bookman Old Style" w:cs="Arial"/>
          <w:bCs/>
          <w:sz w:val="24"/>
          <w:szCs w:val="24"/>
        </w:rPr>
        <w:t>Drg</w:t>
      </w:r>
      <w:proofErr w:type="spellEnd"/>
      <w:r w:rsidRPr="00A50791">
        <w:rPr>
          <w:rFonts w:ascii="Bookman Old Style" w:hAnsi="Bookman Old Style" w:cs="Arial"/>
          <w:bCs/>
          <w:sz w:val="24"/>
          <w:szCs w:val="24"/>
        </w:rPr>
        <w:t xml:space="preserve">.  Even though he requested the administration to sending back to ICF but, it was not considered.  </w:t>
      </w:r>
      <w:proofErr w:type="gramStart"/>
      <w:r w:rsidRPr="00A50791">
        <w:rPr>
          <w:rFonts w:ascii="Bookman Old Style" w:hAnsi="Bookman Old Style" w:cs="Arial"/>
          <w:bCs/>
          <w:sz w:val="24"/>
          <w:szCs w:val="24"/>
        </w:rPr>
        <w:t>If his refusal to join would have made him to stay in piquant situation.</w:t>
      </w:r>
      <w:proofErr w:type="gramEnd"/>
      <w:r w:rsidRPr="00A50791">
        <w:rPr>
          <w:rFonts w:ascii="Bookman Old Style" w:hAnsi="Bookman Old Style" w:cs="Arial"/>
          <w:bCs/>
          <w:sz w:val="24"/>
          <w:szCs w:val="24"/>
        </w:rPr>
        <w:t xml:space="preserve">  </w:t>
      </w:r>
    </w:p>
    <w:p w:rsidR="00EE3E44" w:rsidRP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 xml:space="preserve">Since it was new zone and the administration also wanted staff to work in the new zone they then CE/SWR/UBL has written a letter to </w:t>
      </w:r>
      <w:proofErr w:type="spellStart"/>
      <w:r w:rsidRPr="00A50791">
        <w:rPr>
          <w:rFonts w:ascii="Bookman Old Style" w:hAnsi="Bookman Old Style" w:cs="Arial"/>
          <w:bCs/>
          <w:sz w:val="24"/>
          <w:szCs w:val="24"/>
        </w:rPr>
        <w:t>Dy.CE</w:t>
      </w:r>
      <w:proofErr w:type="spellEnd"/>
      <w:r w:rsidRPr="00A50791">
        <w:rPr>
          <w:rFonts w:ascii="Bookman Old Style" w:hAnsi="Bookman Old Style" w:cs="Arial"/>
          <w:bCs/>
          <w:sz w:val="24"/>
          <w:szCs w:val="24"/>
        </w:rPr>
        <w:t>/Designs/ICF/PER dtd.14.8.2003 requesting that they are ready to accept him as SECTION ENGINEER (</w:t>
      </w:r>
      <w:proofErr w:type="spellStart"/>
      <w:r w:rsidRPr="00A50791">
        <w:rPr>
          <w:rFonts w:ascii="Bookman Old Style" w:hAnsi="Bookman Old Style" w:cs="Arial"/>
          <w:bCs/>
          <w:sz w:val="24"/>
          <w:szCs w:val="24"/>
        </w:rPr>
        <w:t>Adhoc</w:t>
      </w:r>
      <w:proofErr w:type="spellEnd"/>
      <w:r w:rsidRPr="00A50791">
        <w:rPr>
          <w:rFonts w:ascii="Bookman Old Style" w:hAnsi="Bookman Old Style" w:cs="Arial"/>
          <w:bCs/>
          <w:sz w:val="24"/>
          <w:szCs w:val="24"/>
        </w:rPr>
        <w:t xml:space="preserve">).  Based on that letter he was relieved on 05.09.2003 with a mention in the relieving O.O.” </w:t>
      </w:r>
      <w:r w:rsidRPr="00A50791">
        <w:rPr>
          <w:rFonts w:ascii="Bookman Old Style" w:hAnsi="Bookman Old Style" w:cs="Arial"/>
          <w:b/>
          <w:sz w:val="24"/>
          <w:szCs w:val="24"/>
        </w:rPr>
        <w:t xml:space="preserve">that he has been promoted on 12.06.2003 on </w:t>
      </w:r>
      <w:proofErr w:type="spellStart"/>
      <w:r w:rsidRPr="00A50791">
        <w:rPr>
          <w:rFonts w:ascii="Bookman Old Style" w:hAnsi="Bookman Old Style" w:cs="Arial"/>
          <w:b/>
          <w:sz w:val="24"/>
          <w:szCs w:val="24"/>
        </w:rPr>
        <w:t>Adhoc</w:t>
      </w:r>
      <w:proofErr w:type="spellEnd"/>
      <w:r w:rsidRPr="00A50791">
        <w:rPr>
          <w:rFonts w:ascii="Bookman Old Style" w:hAnsi="Bookman Old Style" w:cs="Arial"/>
          <w:b/>
          <w:sz w:val="24"/>
          <w:szCs w:val="24"/>
        </w:rPr>
        <w:t xml:space="preserve"> basis as a trial measure for a period of six months in terms of </w:t>
      </w:r>
      <w:proofErr w:type="spellStart"/>
      <w:r w:rsidRPr="00A50791">
        <w:rPr>
          <w:rFonts w:ascii="Bookman Old Style" w:hAnsi="Bookman Old Style" w:cs="Arial"/>
          <w:b/>
          <w:sz w:val="24"/>
          <w:szCs w:val="24"/>
        </w:rPr>
        <w:t>Bd’s</w:t>
      </w:r>
      <w:proofErr w:type="spellEnd"/>
      <w:r w:rsidRPr="00A50791">
        <w:rPr>
          <w:rFonts w:ascii="Bookman Old Style" w:hAnsi="Bookman Old Style" w:cs="Arial"/>
          <w:b/>
          <w:sz w:val="24"/>
          <w:szCs w:val="24"/>
        </w:rPr>
        <w:t xml:space="preserve"> letter 31.08.1974.  His continuance as Section Engineer beyond the trial period will depend on the performance during the trial period of six months the performance report for the period from 12.6.2003 to 05.09.2003 is enclosed.  The action regarding regularization of </w:t>
      </w:r>
      <w:proofErr w:type="spellStart"/>
      <w:r w:rsidRPr="00A50791">
        <w:rPr>
          <w:rFonts w:ascii="Bookman Old Style" w:hAnsi="Bookman Old Style" w:cs="Arial"/>
          <w:b/>
          <w:sz w:val="24"/>
          <w:szCs w:val="24"/>
        </w:rPr>
        <w:t>Adhoc</w:t>
      </w:r>
      <w:proofErr w:type="spellEnd"/>
      <w:r w:rsidRPr="00A50791">
        <w:rPr>
          <w:rFonts w:ascii="Bookman Old Style" w:hAnsi="Bookman Old Style" w:cs="Arial"/>
          <w:b/>
          <w:sz w:val="24"/>
          <w:szCs w:val="24"/>
        </w:rPr>
        <w:t xml:space="preserve"> promotion may be taken at your end after getting the performance report from the controlling officer”.  </w:t>
      </w:r>
      <w:r w:rsidRPr="00A50791">
        <w:rPr>
          <w:rFonts w:ascii="Bookman Old Style" w:hAnsi="Bookman Old Style" w:cs="Arial"/>
          <w:bCs/>
          <w:sz w:val="24"/>
          <w:szCs w:val="24"/>
        </w:rPr>
        <w:t>But even after his continues representation to the administration to consider him as SE he was not considered but downgraded him as JE/I/</w:t>
      </w:r>
      <w:proofErr w:type="spellStart"/>
      <w:r w:rsidRPr="00A50791">
        <w:rPr>
          <w:rFonts w:ascii="Bookman Old Style" w:hAnsi="Bookman Old Style" w:cs="Arial"/>
          <w:bCs/>
          <w:sz w:val="24"/>
          <w:szCs w:val="24"/>
        </w:rPr>
        <w:t>Drg</w:t>
      </w:r>
      <w:proofErr w:type="spellEnd"/>
      <w:r w:rsidRPr="00A50791">
        <w:rPr>
          <w:rFonts w:ascii="Bookman Old Style" w:hAnsi="Bookman Old Style" w:cs="Arial"/>
          <w:bCs/>
          <w:sz w:val="24"/>
          <w:szCs w:val="24"/>
        </w:rPr>
        <w:t xml:space="preserve"> but his Junior Sri </w:t>
      </w:r>
      <w:proofErr w:type="spellStart"/>
      <w:r w:rsidRPr="00A50791">
        <w:rPr>
          <w:rFonts w:ascii="Bookman Old Style" w:hAnsi="Bookman Old Style" w:cs="Arial"/>
          <w:bCs/>
          <w:sz w:val="24"/>
          <w:szCs w:val="24"/>
        </w:rPr>
        <w:t>D.S.Natraj</w:t>
      </w:r>
      <w:proofErr w:type="spellEnd"/>
      <w:r w:rsidRPr="00A50791">
        <w:rPr>
          <w:rFonts w:ascii="Bookman Old Style" w:hAnsi="Bookman Old Style" w:cs="Arial"/>
          <w:bCs/>
          <w:sz w:val="24"/>
          <w:szCs w:val="24"/>
        </w:rPr>
        <w:t>, JE/I/</w:t>
      </w:r>
      <w:proofErr w:type="spellStart"/>
      <w:r w:rsidRPr="00A50791">
        <w:rPr>
          <w:rFonts w:ascii="Bookman Old Style" w:hAnsi="Bookman Old Style" w:cs="Arial"/>
          <w:bCs/>
          <w:sz w:val="24"/>
          <w:szCs w:val="24"/>
        </w:rPr>
        <w:t>Drg</w:t>
      </w:r>
      <w:proofErr w:type="spellEnd"/>
      <w:r w:rsidRPr="00A50791">
        <w:rPr>
          <w:rFonts w:ascii="Bookman Old Style" w:hAnsi="Bookman Old Style" w:cs="Arial"/>
          <w:bCs/>
          <w:sz w:val="24"/>
          <w:szCs w:val="24"/>
        </w:rPr>
        <w:t xml:space="preserve"> was given as SE (</w:t>
      </w:r>
      <w:proofErr w:type="spellStart"/>
      <w:r w:rsidRPr="00A50791">
        <w:rPr>
          <w:rFonts w:ascii="Bookman Old Style" w:hAnsi="Bookman Old Style" w:cs="Arial"/>
          <w:bCs/>
          <w:sz w:val="24"/>
          <w:szCs w:val="24"/>
        </w:rPr>
        <w:t>Adhoc</w:t>
      </w:r>
      <w:proofErr w:type="spellEnd"/>
      <w:r w:rsidRPr="00A50791">
        <w:rPr>
          <w:rFonts w:ascii="Bookman Old Style" w:hAnsi="Bookman Old Style" w:cs="Arial"/>
          <w:bCs/>
          <w:sz w:val="24"/>
          <w:szCs w:val="24"/>
        </w:rPr>
        <w:t>) on 29.09.2003 thereby denying him as SE even though in his Service Register (page no.9) it is very clearly mentioned that he is relieved as SE/</w:t>
      </w:r>
      <w:proofErr w:type="spellStart"/>
      <w:r w:rsidRPr="00A50791">
        <w:rPr>
          <w:rFonts w:ascii="Bookman Old Style" w:hAnsi="Bookman Old Style" w:cs="Arial"/>
          <w:bCs/>
          <w:sz w:val="24"/>
          <w:szCs w:val="24"/>
        </w:rPr>
        <w:t>Elec</w:t>
      </w:r>
      <w:proofErr w:type="spellEnd"/>
      <w:r w:rsidRPr="00A50791">
        <w:rPr>
          <w:rFonts w:ascii="Bookman Old Style" w:hAnsi="Bookman Old Style" w:cs="Arial"/>
          <w:bCs/>
          <w:sz w:val="24"/>
          <w:szCs w:val="24"/>
        </w:rPr>
        <w:t>/Designs.</w:t>
      </w:r>
    </w:p>
    <w:p w:rsidR="00EE3E44" w:rsidRP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Hence, this Union urges to rectify the anomaly and consider him as Section Engineer from the date of completion of six months of trial period based on his performance report.</w:t>
      </w:r>
    </w:p>
    <w:p w:rsidR="00EE3E44" w:rsidRPr="00A50791" w:rsidRDefault="00AB5520" w:rsidP="00DB7FB0">
      <w:pPr>
        <w:spacing w:line="240" w:lineRule="auto"/>
        <w:ind w:left="-284"/>
        <w:jc w:val="both"/>
        <w:rPr>
          <w:rFonts w:ascii="Bookman Old Style" w:hAnsi="Bookman Old Style" w:cs="Arial"/>
          <w:bCs/>
          <w:sz w:val="24"/>
          <w:szCs w:val="24"/>
        </w:rPr>
      </w:pPr>
      <w:r w:rsidRPr="00AB5520">
        <w:rPr>
          <w:rFonts w:ascii="Bookman Old Style" w:hAnsi="Bookman Old Style"/>
          <w:sz w:val="24"/>
          <w:szCs w:val="24"/>
          <w:lang w:val="en-US" w:eastAsia="en-US" w:bidi="ar-SA"/>
        </w:rPr>
        <w:pict>
          <v:shape id="_x0000_s1027" type="#_x0000_t202" style="position:absolute;left:0;text-align:left;margin-left:296.5pt;margin-top:24.3pt;width:154pt;height:22.15pt;z-index:251650560;visibility:visible">
            <v:textbox style="mso-next-textbox:#_x0000_s1027">
              <w:txbxContent>
                <w:p w:rsidR="00EE3E44" w:rsidRDefault="00EE3E44" w:rsidP="00EE3E44">
                  <w:pPr>
                    <w:rPr>
                      <w:b/>
                      <w:bCs/>
                      <w:sz w:val="28"/>
                      <w:szCs w:val="28"/>
                    </w:rPr>
                  </w:pPr>
                  <w:r>
                    <w:rPr>
                      <w:b/>
                      <w:bCs/>
                      <w:sz w:val="28"/>
                      <w:szCs w:val="28"/>
                    </w:rPr>
                    <w:t>DRM/</w:t>
                  </w:r>
                  <w:proofErr w:type="spellStart"/>
                  <w:r>
                    <w:rPr>
                      <w:b/>
                      <w:bCs/>
                      <w:sz w:val="28"/>
                      <w:szCs w:val="28"/>
                    </w:rPr>
                    <w:t>MYS</w:t>
                  </w:r>
                  <w:r w:rsidR="00746958">
                    <w:rPr>
                      <w:b/>
                      <w:bCs/>
                      <w:sz w:val="28"/>
                      <w:szCs w:val="28"/>
                    </w:rPr>
                    <w:t>,Sr.DPO</w:t>
                  </w:r>
                  <w:proofErr w:type="spellEnd"/>
                  <w:r w:rsidR="00746958">
                    <w:rPr>
                      <w:b/>
                      <w:bCs/>
                      <w:sz w:val="28"/>
                      <w:szCs w:val="28"/>
                    </w:rPr>
                    <w:t>/MYS</w:t>
                  </w:r>
                </w:p>
              </w:txbxContent>
            </v:textbox>
          </v:shape>
        </w:pict>
      </w: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9/9/19:</w:t>
      </w:r>
    </w:p>
    <w:p w:rsidR="00A50791" w:rsidRDefault="00A50791" w:rsidP="00DB7FB0">
      <w:pPr>
        <w:spacing w:line="240" w:lineRule="auto"/>
        <w:ind w:left="-284"/>
        <w:jc w:val="both"/>
        <w:rPr>
          <w:rFonts w:ascii="Bookman Old Style" w:hAnsi="Bookman Old Style" w:cs="Arial"/>
          <w:b/>
          <w:sz w:val="24"/>
          <w:szCs w:val="24"/>
          <w:u w:val="single"/>
        </w:rPr>
      </w:pPr>
    </w:p>
    <w:p w:rsidR="00EE3E44" w:rsidRP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
          <w:sz w:val="24"/>
          <w:szCs w:val="24"/>
          <w:u w:val="single"/>
        </w:rPr>
        <w:t>Posting of Group ‘D’ staff appointed under Scout Quota at MYS Division</w:t>
      </w:r>
      <w:proofErr w:type="gramStart"/>
      <w:r w:rsidRPr="00A50791">
        <w:rPr>
          <w:rFonts w:ascii="Bookman Old Style" w:hAnsi="Bookman Old Style" w:cs="Arial"/>
          <w:b/>
          <w:sz w:val="24"/>
          <w:szCs w:val="24"/>
          <w:u w:val="single"/>
        </w:rPr>
        <w:t>.</w:t>
      </w:r>
      <w:r w:rsidRPr="00A50791">
        <w:rPr>
          <w:rFonts w:ascii="Bookman Old Style" w:hAnsi="Bookman Old Style" w:cs="Arial"/>
          <w:bCs/>
          <w:sz w:val="24"/>
          <w:szCs w:val="24"/>
        </w:rPr>
        <w:t>.</w:t>
      </w:r>
      <w:proofErr w:type="gramEnd"/>
    </w:p>
    <w:p w:rsidR="00EE3E44" w:rsidRPr="00A50791" w:rsidRDefault="00EE3E44" w:rsidP="00DB7FB0">
      <w:pPr>
        <w:spacing w:line="240" w:lineRule="auto"/>
        <w:ind w:left="-284"/>
        <w:jc w:val="both"/>
        <w:rPr>
          <w:rFonts w:ascii="Bookman Old Style" w:hAnsi="Bookman Old Style" w:cs="Arial"/>
          <w:bCs/>
          <w:sz w:val="24"/>
          <w:szCs w:val="24"/>
        </w:rPr>
      </w:pPr>
      <w:r w:rsidRPr="00A50791">
        <w:rPr>
          <w:rFonts w:ascii="Bookman Old Style" w:hAnsi="Bookman Old Style" w:cs="Arial"/>
          <w:bCs/>
          <w:sz w:val="24"/>
          <w:szCs w:val="24"/>
        </w:rPr>
        <w:t xml:space="preserve">Yearly one Group-C and six Group D staff (two for each division) are appointing in scout quota. The Group C is posted at HQ level and two each Group D staff were appointed at divisional level. These Staff appointed at divisional level will become leaders and used to take the lead for training </w:t>
      </w:r>
      <w:r w:rsidRPr="00A50791">
        <w:rPr>
          <w:rFonts w:ascii="Bookman Old Style" w:hAnsi="Bookman Old Style" w:cs="Arial"/>
          <w:bCs/>
          <w:sz w:val="24"/>
          <w:szCs w:val="24"/>
        </w:rPr>
        <w:lastRenderedPageBreak/>
        <w:t xml:space="preserve">scouts at divisional level and they will train the scouts and guides for PRESIDENTS AWARD and on this basis these awardees will get job in scout/guides quota. Last three /four years the group D staff recruited at divisional level are not posted at MYS division and due to which the scouts/guides are not getting efficient training and which affect their performance and not recommended for </w:t>
      </w:r>
      <w:r w:rsidRPr="00A50791">
        <w:rPr>
          <w:rFonts w:ascii="Bookman Old Style" w:hAnsi="Bookman Old Style" w:cs="Arial"/>
          <w:b/>
          <w:bCs/>
          <w:sz w:val="24"/>
          <w:szCs w:val="24"/>
        </w:rPr>
        <w:t>PRESIDENTS AWARDS</w:t>
      </w:r>
      <w:r w:rsidRPr="00A50791">
        <w:rPr>
          <w:rFonts w:ascii="Bookman Old Style" w:hAnsi="Bookman Old Style" w:cs="Arial"/>
          <w:bCs/>
          <w:sz w:val="24"/>
          <w:szCs w:val="24"/>
        </w:rPr>
        <w:t xml:space="preserve">. Hence this UNION urges the administration the candidates posted in divisional level under scout/guides quota should be posted at divisional level, the recruitment can be made from any eligible candidate of SWR in order to give training the scouts/guides in proper way to make them eligible for PRESIDENT’s awards. </w:t>
      </w:r>
    </w:p>
    <w:p w:rsidR="00EE3E44" w:rsidRPr="00A50791" w:rsidRDefault="00AB5520" w:rsidP="00DB7FB0">
      <w:pPr>
        <w:spacing w:line="240" w:lineRule="auto"/>
        <w:ind w:left="-284"/>
        <w:jc w:val="both"/>
        <w:rPr>
          <w:rFonts w:ascii="Bookman Old Style" w:hAnsi="Bookman Old Style" w:cs="Arial"/>
          <w:bCs/>
          <w:sz w:val="24"/>
          <w:szCs w:val="24"/>
        </w:rPr>
      </w:pPr>
      <w:r w:rsidRPr="00AB5520">
        <w:rPr>
          <w:rFonts w:ascii="Bookman Old Style" w:hAnsi="Bookman Old Style"/>
          <w:sz w:val="24"/>
          <w:szCs w:val="24"/>
          <w:lang w:val="en-US" w:eastAsia="en-US" w:bidi="ar-SA"/>
        </w:rPr>
        <w:pict>
          <v:shape id="_x0000_s1037" type="#_x0000_t202" style="position:absolute;left:0;text-align:left;margin-left:245.5pt;margin-top:18pt;width:196pt;height:22.15pt;z-index:251651584;visibility:visible">
            <v:textbox style="mso-next-textbox:#_x0000_s1037">
              <w:txbxContent>
                <w:p w:rsidR="00EE3E44" w:rsidRDefault="00746958" w:rsidP="00EE3E44">
                  <w:pPr>
                    <w:rPr>
                      <w:b/>
                      <w:bCs/>
                      <w:sz w:val="28"/>
                      <w:szCs w:val="28"/>
                    </w:rPr>
                  </w:pPr>
                  <w:r>
                    <w:rPr>
                      <w:b/>
                      <w:bCs/>
                      <w:sz w:val="28"/>
                      <w:szCs w:val="28"/>
                    </w:rPr>
                    <w:t>PCEE</w:t>
                  </w:r>
                  <w:proofErr w:type="gramStart"/>
                  <w:r w:rsidR="002D78DD">
                    <w:rPr>
                      <w:b/>
                      <w:bCs/>
                      <w:sz w:val="28"/>
                      <w:szCs w:val="28"/>
                    </w:rPr>
                    <w:t>,DRM</w:t>
                  </w:r>
                  <w:proofErr w:type="gramEnd"/>
                  <w:r w:rsidR="002D78DD">
                    <w:rPr>
                      <w:b/>
                      <w:bCs/>
                      <w:sz w:val="28"/>
                      <w:szCs w:val="28"/>
                    </w:rPr>
                    <w:t>/SBC, DEE(OP)/SBC</w:t>
                  </w:r>
                </w:p>
              </w:txbxContent>
            </v:textbox>
          </v:shape>
        </w:pict>
      </w: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10/9/19:</w:t>
      </w:r>
    </w:p>
    <w:p w:rsidR="00EE3E44" w:rsidRPr="00A50791" w:rsidRDefault="00EE3E44" w:rsidP="00DB7FB0">
      <w:pPr>
        <w:spacing w:line="240" w:lineRule="auto"/>
        <w:ind w:left="-284"/>
        <w:jc w:val="both"/>
        <w:rPr>
          <w:rFonts w:ascii="Bookman Old Style" w:hAnsi="Bookman Old Style"/>
          <w:b/>
          <w:sz w:val="24"/>
          <w:szCs w:val="24"/>
          <w:u w:val="single"/>
        </w:rPr>
      </w:pPr>
      <w:proofErr w:type="gramStart"/>
      <w:r w:rsidRPr="00A50791">
        <w:rPr>
          <w:rFonts w:ascii="Bookman Old Style" w:hAnsi="Bookman Old Style"/>
          <w:b/>
          <w:sz w:val="24"/>
          <w:szCs w:val="24"/>
          <w:u w:val="single"/>
        </w:rPr>
        <w:t>Provision of Crew Van facilities at GTL Crew Booking Office.</w:t>
      </w:r>
      <w:proofErr w:type="gramEnd"/>
    </w:p>
    <w:p w:rsidR="00EE3E44" w:rsidRPr="00A50791" w:rsidRDefault="00EE3E44" w:rsidP="00DB7FB0">
      <w:pPr>
        <w:tabs>
          <w:tab w:val="left" w:pos="-720"/>
        </w:tabs>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The SBC Division Crew is finding tremendous difficult to reach Running Room and </w:t>
      </w:r>
      <w:proofErr w:type="spellStart"/>
      <w:r w:rsidRPr="00A50791">
        <w:rPr>
          <w:rFonts w:ascii="Bookman Old Style" w:hAnsi="Bookman Old Style"/>
          <w:sz w:val="24"/>
          <w:szCs w:val="24"/>
        </w:rPr>
        <w:t>vise</w:t>
      </w:r>
      <w:proofErr w:type="spellEnd"/>
      <w:r w:rsidRPr="00A50791">
        <w:rPr>
          <w:rFonts w:ascii="Bookman Old Style" w:hAnsi="Bookman Old Style"/>
          <w:sz w:val="24"/>
          <w:szCs w:val="24"/>
        </w:rPr>
        <w:t xml:space="preserve"> versa due to non-availability of any Crew Van facilities to shuttle the crew </w:t>
      </w:r>
      <w:proofErr w:type="gramStart"/>
      <w:r w:rsidRPr="00A50791">
        <w:rPr>
          <w:rFonts w:ascii="Bookman Old Style" w:hAnsi="Bookman Old Style"/>
          <w:sz w:val="24"/>
          <w:szCs w:val="24"/>
        </w:rPr>
        <w:t>between Running Room to Crew Booking Lobby which is off 2</w:t>
      </w:r>
      <w:proofErr w:type="gramEnd"/>
      <w:r w:rsidRPr="00A50791">
        <w:rPr>
          <w:rFonts w:ascii="Bookman Old Style" w:hAnsi="Bookman Old Style"/>
          <w:sz w:val="24"/>
          <w:szCs w:val="24"/>
        </w:rPr>
        <w:t xml:space="preserve"> </w:t>
      </w:r>
      <w:proofErr w:type="spellStart"/>
      <w:r w:rsidRPr="00A50791">
        <w:rPr>
          <w:rFonts w:ascii="Bookman Old Style" w:hAnsi="Bookman Old Style"/>
          <w:sz w:val="24"/>
          <w:szCs w:val="24"/>
        </w:rPr>
        <w:t>kms</w:t>
      </w:r>
      <w:proofErr w:type="spellEnd"/>
      <w:r w:rsidRPr="00A50791">
        <w:rPr>
          <w:rFonts w:ascii="Bookman Old Style" w:hAnsi="Bookman Old Style"/>
          <w:sz w:val="24"/>
          <w:szCs w:val="24"/>
        </w:rPr>
        <w:t xml:space="preserve"> distance. Both GDR reaching the Running Room with scared atmosphere particularly during night times where anti social elements have attacked on Railwaymen’s and robed valuable items in the past. Hence, this union urges to arrange a Crew Van at GTL Running Room to shuttle the Crew.</w:t>
      </w:r>
    </w:p>
    <w:p w:rsidR="00EE3E44" w:rsidRPr="00A50791" w:rsidRDefault="00EE3E44" w:rsidP="00DB7FB0">
      <w:pPr>
        <w:tabs>
          <w:tab w:val="left" w:pos="-720"/>
        </w:tabs>
        <w:spacing w:after="0" w:line="240" w:lineRule="auto"/>
        <w:ind w:left="-284"/>
        <w:jc w:val="both"/>
        <w:rPr>
          <w:rFonts w:ascii="Bookman Old Style" w:hAnsi="Bookman Old Style"/>
          <w:sz w:val="24"/>
          <w:szCs w:val="24"/>
        </w:rPr>
      </w:pPr>
    </w:p>
    <w:p w:rsidR="00EE3E44" w:rsidRPr="00A50791" w:rsidRDefault="00AB5520" w:rsidP="00DB7FB0">
      <w:pPr>
        <w:tabs>
          <w:tab w:val="left" w:pos="-720"/>
        </w:tabs>
        <w:spacing w:after="0" w:line="240" w:lineRule="auto"/>
        <w:ind w:left="-284"/>
        <w:jc w:val="both"/>
        <w:rPr>
          <w:rFonts w:ascii="Bookman Old Style" w:hAnsi="Bookman Old Style"/>
          <w:sz w:val="24"/>
          <w:szCs w:val="24"/>
        </w:rPr>
      </w:pPr>
      <w:r w:rsidRPr="00AB5520">
        <w:rPr>
          <w:rFonts w:ascii="Bookman Old Style" w:hAnsi="Bookman Old Style"/>
          <w:sz w:val="24"/>
          <w:szCs w:val="24"/>
          <w:lang w:val="en-US" w:eastAsia="en-US" w:bidi="ar-SA"/>
        </w:rPr>
        <w:pict>
          <v:shape id="_x0000_s1035" type="#_x0000_t202" style="position:absolute;left:0;text-align:left;margin-left:346.25pt;margin-top:9.65pt;width:95.25pt;height:22.15pt;z-index:251652608;visibility:visible">
            <v:textbox style="mso-next-textbox:#_x0000_s1035">
              <w:txbxContent>
                <w:p w:rsidR="00EE3E44" w:rsidRDefault="002D78DD" w:rsidP="00EE3E44">
                  <w:pPr>
                    <w:rPr>
                      <w:b/>
                      <w:bCs/>
                      <w:sz w:val="28"/>
                      <w:szCs w:val="28"/>
                    </w:rPr>
                  </w:pPr>
                  <w:r>
                    <w:rPr>
                      <w:b/>
                      <w:bCs/>
                      <w:sz w:val="28"/>
                      <w:szCs w:val="28"/>
                    </w:rPr>
                    <w:t>PCMM</w:t>
                  </w:r>
                  <w:proofErr w:type="gramStart"/>
                  <w:r>
                    <w:rPr>
                      <w:b/>
                      <w:bCs/>
                      <w:sz w:val="28"/>
                      <w:szCs w:val="28"/>
                    </w:rPr>
                    <w:t>,PCCM</w:t>
                  </w:r>
                  <w:proofErr w:type="gramEnd"/>
                </w:p>
              </w:txbxContent>
            </v:textbox>
          </v:shape>
        </w:pict>
      </w:r>
    </w:p>
    <w:p w:rsidR="00EE3E44" w:rsidRPr="00A50791" w:rsidRDefault="00EE3E44" w:rsidP="00DB7FB0">
      <w:pPr>
        <w:spacing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11/9/19:</w:t>
      </w:r>
    </w:p>
    <w:p w:rsidR="00EE3E44" w:rsidRPr="00A50791" w:rsidRDefault="00EE3E44" w:rsidP="00DB7FB0">
      <w:pPr>
        <w:spacing w:after="0" w:line="240" w:lineRule="auto"/>
        <w:ind w:left="-284"/>
        <w:jc w:val="both"/>
        <w:rPr>
          <w:rFonts w:ascii="Bookman Old Style" w:hAnsi="Bookman Old Style"/>
          <w:b/>
          <w:sz w:val="24"/>
          <w:szCs w:val="24"/>
          <w:u w:val="single"/>
        </w:rPr>
      </w:pPr>
      <w:proofErr w:type="gramStart"/>
      <w:r w:rsidRPr="00A50791">
        <w:rPr>
          <w:rFonts w:ascii="Bookman Old Style" w:hAnsi="Bookman Old Style"/>
          <w:b/>
          <w:sz w:val="24"/>
          <w:szCs w:val="24"/>
          <w:u w:val="single"/>
        </w:rPr>
        <w:t xml:space="preserve">Supply of Uniform for Ticket Checking Staff working prestigious Trains like </w:t>
      </w:r>
      <w:proofErr w:type="spellStart"/>
      <w:r w:rsidRPr="00A50791">
        <w:rPr>
          <w:rFonts w:ascii="Bookman Old Style" w:hAnsi="Bookman Old Style"/>
          <w:b/>
          <w:sz w:val="24"/>
          <w:szCs w:val="24"/>
          <w:u w:val="single"/>
        </w:rPr>
        <w:t>Rajadhani</w:t>
      </w:r>
      <w:proofErr w:type="spellEnd"/>
      <w:r w:rsidRPr="00A50791">
        <w:rPr>
          <w:rFonts w:ascii="Bookman Old Style" w:hAnsi="Bookman Old Style"/>
          <w:b/>
          <w:sz w:val="24"/>
          <w:szCs w:val="24"/>
          <w:u w:val="single"/>
        </w:rPr>
        <w:t xml:space="preserve">, </w:t>
      </w:r>
      <w:proofErr w:type="spellStart"/>
      <w:r w:rsidRPr="00A50791">
        <w:rPr>
          <w:rFonts w:ascii="Bookman Old Style" w:hAnsi="Bookman Old Style"/>
          <w:b/>
          <w:sz w:val="24"/>
          <w:szCs w:val="24"/>
          <w:u w:val="single"/>
        </w:rPr>
        <w:t>Shatabdi</w:t>
      </w:r>
      <w:proofErr w:type="spellEnd"/>
      <w:r w:rsidRPr="00A50791">
        <w:rPr>
          <w:rFonts w:ascii="Bookman Old Style" w:hAnsi="Bookman Old Style"/>
          <w:b/>
          <w:sz w:val="24"/>
          <w:szCs w:val="24"/>
          <w:u w:val="single"/>
        </w:rPr>
        <w:t xml:space="preserve"> &amp; </w:t>
      </w:r>
      <w:proofErr w:type="spellStart"/>
      <w:r w:rsidRPr="00A50791">
        <w:rPr>
          <w:rFonts w:ascii="Bookman Old Style" w:hAnsi="Bookman Old Style"/>
          <w:b/>
          <w:sz w:val="24"/>
          <w:szCs w:val="24"/>
          <w:u w:val="single"/>
        </w:rPr>
        <w:t>Duranto</w:t>
      </w:r>
      <w:proofErr w:type="spellEnd"/>
      <w:r w:rsidRPr="00A50791">
        <w:rPr>
          <w:rFonts w:ascii="Bookman Old Style" w:hAnsi="Bookman Old Style"/>
          <w:b/>
          <w:sz w:val="24"/>
          <w:szCs w:val="24"/>
          <w:u w:val="single"/>
        </w:rPr>
        <w:t>.</w:t>
      </w:r>
      <w:proofErr w:type="gramEnd"/>
      <w:r w:rsidRPr="00A50791">
        <w:rPr>
          <w:rFonts w:ascii="Bookman Old Style" w:hAnsi="Bookman Old Style"/>
          <w:b/>
          <w:sz w:val="24"/>
          <w:szCs w:val="24"/>
          <w:u w:val="single"/>
        </w:rPr>
        <w:t xml:space="preserve">  </w:t>
      </w:r>
    </w:p>
    <w:p w:rsidR="00EE3E44" w:rsidRPr="00A50791" w:rsidRDefault="00EE3E44" w:rsidP="00DB7FB0">
      <w:pPr>
        <w:spacing w:after="0" w:line="240" w:lineRule="auto"/>
        <w:ind w:left="-284"/>
        <w:jc w:val="both"/>
        <w:rPr>
          <w:rFonts w:ascii="Bookman Old Style" w:hAnsi="Bookman Old Style"/>
          <w:b/>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As per 7</w:t>
      </w:r>
      <w:r w:rsidRPr="00A50791">
        <w:rPr>
          <w:rFonts w:ascii="Bookman Old Style" w:hAnsi="Bookman Old Style"/>
          <w:sz w:val="24"/>
          <w:szCs w:val="24"/>
          <w:vertAlign w:val="superscript"/>
        </w:rPr>
        <w:t>th</w:t>
      </w:r>
      <w:r w:rsidRPr="00A50791">
        <w:rPr>
          <w:rFonts w:ascii="Bookman Old Style" w:hAnsi="Bookman Old Style"/>
          <w:sz w:val="24"/>
          <w:szCs w:val="24"/>
        </w:rPr>
        <w:t xml:space="preserve"> CPC Recommendation, uniform allowance has been granted in lieu of uniforms being supplied through departmentally. The Ticket Checking staff hitherto getting uniform including stitching allowance, are being paid uniform allowance of Rs.5000 per annum which is quite a </w:t>
      </w:r>
      <w:proofErr w:type="spellStart"/>
      <w:r w:rsidRPr="00A50791">
        <w:rPr>
          <w:rFonts w:ascii="Bookman Old Style" w:hAnsi="Bookman Old Style"/>
          <w:sz w:val="24"/>
          <w:szCs w:val="24"/>
        </w:rPr>
        <w:t>meager</w:t>
      </w:r>
      <w:proofErr w:type="spellEnd"/>
      <w:r w:rsidRPr="00A50791">
        <w:rPr>
          <w:rFonts w:ascii="Bookman Old Style" w:hAnsi="Bookman Old Style"/>
          <w:sz w:val="24"/>
          <w:szCs w:val="24"/>
        </w:rPr>
        <w:t xml:space="preserve"> amount for public imaging category like Ticket Checking staff, SM’s etc, particularly from Ticket Checking staff, who have to wear the Woollen Blazer which is part of uniform item, itself costs around Rs.8000 on account of that Ticket Checking staff working prestigious trains like </w:t>
      </w:r>
      <w:proofErr w:type="spellStart"/>
      <w:r w:rsidRPr="00A50791">
        <w:rPr>
          <w:rFonts w:ascii="Bookman Old Style" w:hAnsi="Bookman Old Style"/>
          <w:sz w:val="24"/>
          <w:szCs w:val="24"/>
        </w:rPr>
        <w:t>Rajadhani</w:t>
      </w:r>
      <w:proofErr w:type="spellEnd"/>
      <w:r w:rsidRPr="00A50791">
        <w:rPr>
          <w:rFonts w:ascii="Bookman Old Style" w:hAnsi="Bookman Old Style"/>
          <w:sz w:val="24"/>
          <w:szCs w:val="24"/>
        </w:rPr>
        <w:t xml:space="preserve">, </w:t>
      </w:r>
      <w:proofErr w:type="spellStart"/>
      <w:r w:rsidRPr="00A50791">
        <w:rPr>
          <w:rFonts w:ascii="Bookman Old Style" w:hAnsi="Bookman Old Style"/>
          <w:sz w:val="24"/>
          <w:szCs w:val="24"/>
        </w:rPr>
        <w:t>Shatabdi</w:t>
      </w:r>
      <w:proofErr w:type="spellEnd"/>
      <w:r w:rsidRPr="00A50791">
        <w:rPr>
          <w:rFonts w:ascii="Bookman Old Style" w:hAnsi="Bookman Old Style"/>
          <w:sz w:val="24"/>
          <w:szCs w:val="24"/>
        </w:rPr>
        <w:t xml:space="preserve"> &amp; </w:t>
      </w:r>
      <w:proofErr w:type="spellStart"/>
      <w:r w:rsidRPr="00A50791">
        <w:rPr>
          <w:rFonts w:ascii="Bookman Old Style" w:hAnsi="Bookman Old Style"/>
          <w:sz w:val="24"/>
          <w:szCs w:val="24"/>
        </w:rPr>
        <w:t>Duranto</w:t>
      </w:r>
      <w:proofErr w:type="spellEnd"/>
      <w:r w:rsidRPr="00A50791">
        <w:rPr>
          <w:rFonts w:ascii="Bookman Old Style" w:hAnsi="Bookman Old Style"/>
          <w:sz w:val="24"/>
          <w:szCs w:val="24"/>
        </w:rPr>
        <w:t xml:space="preserve"> are purchasing the uniform items on their own by spending hard earned money. Hence, this union urges to supply all uniform items prescribed by Railway’s for Ticket Checking Staff for working the above prestigious trains to further increase the image of Railways. </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AB5520" w:rsidP="00DB7FB0">
      <w:pPr>
        <w:spacing w:after="0" w:line="240" w:lineRule="auto"/>
        <w:ind w:left="-284"/>
        <w:jc w:val="both"/>
        <w:rPr>
          <w:rFonts w:ascii="Bookman Old Style" w:hAnsi="Bookman Old Style"/>
          <w:sz w:val="24"/>
          <w:szCs w:val="24"/>
        </w:rPr>
      </w:pPr>
      <w:r w:rsidRPr="00AB5520">
        <w:rPr>
          <w:rFonts w:ascii="Bookman Old Style" w:hAnsi="Bookman Old Style"/>
          <w:sz w:val="24"/>
          <w:szCs w:val="24"/>
          <w:lang w:val="en-US" w:eastAsia="en-US" w:bidi="ar-SA"/>
        </w:rPr>
        <w:pict>
          <v:shape id="_x0000_s1036" type="#_x0000_t202" style="position:absolute;left:0;text-align:left;margin-left:125pt;margin-top:8.5pt;width:339.95pt;height:23.1pt;z-index:251653632;visibility:visible">
            <v:textbox style="mso-next-textbox:#_x0000_s1036">
              <w:txbxContent>
                <w:p w:rsidR="00EE3E44" w:rsidRDefault="00EE3E44" w:rsidP="00EE3E44">
                  <w:pPr>
                    <w:rPr>
                      <w:b/>
                      <w:bCs/>
                      <w:sz w:val="28"/>
                      <w:szCs w:val="28"/>
                    </w:rPr>
                  </w:pPr>
                  <w:r>
                    <w:rPr>
                      <w:b/>
                      <w:bCs/>
                      <w:sz w:val="28"/>
                      <w:szCs w:val="28"/>
                    </w:rPr>
                    <w:t>PCSTE,</w:t>
                  </w:r>
                  <w:r w:rsidR="00CA6494">
                    <w:rPr>
                      <w:b/>
                      <w:bCs/>
                      <w:sz w:val="28"/>
                      <w:szCs w:val="28"/>
                    </w:rPr>
                    <w:t xml:space="preserve"> </w:t>
                  </w:r>
                  <w:r>
                    <w:rPr>
                      <w:b/>
                      <w:bCs/>
                      <w:sz w:val="28"/>
                      <w:szCs w:val="28"/>
                    </w:rPr>
                    <w:t>DRM/SBC</w:t>
                  </w:r>
                  <w:r w:rsidR="00917F66">
                    <w:rPr>
                      <w:b/>
                      <w:bCs/>
                      <w:sz w:val="28"/>
                      <w:szCs w:val="28"/>
                    </w:rPr>
                    <w:t>,</w:t>
                  </w:r>
                  <w:r w:rsidR="00CA6494">
                    <w:rPr>
                      <w:b/>
                      <w:bCs/>
                      <w:sz w:val="28"/>
                      <w:szCs w:val="28"/>
                    </w:rPr>
                    <w:t xml:space="preserve"> </w:t>
                  </w:r>
                  <w:r w:rsidR="00917F66">
                    <w:rPr>
                      <w:b/>
                      <w:bCs/>
                      <w:sz w:val="28"/>
                      <w:szCs w:val="28"/>
                    </w:rPr>
                    <w:t>Sr.DPO/SBC,</w:t>
                  </w:r>
                  <w:r w:rsidR="00CA6494">
                    <w:rPr>
                      <w:b/>
                      <w:bCs/>
                      <w:sz w:val="28"/>
                      <w:szCs w:val="28"/>
                    </w:rPr>
                    <w:t xml:space="preserve"> </w:t>
                  </w:r>
                  <w:proofErr w:type="spellStart"/>
                  <w:r w:rsidR="00917F66">
                    <w:rPr>
                      <w:b/>
                      <w:bCs/>
                      <w:sz w:val="28"/>
                      <w:szCs w:val="28"/>
                    </w:rPr>
                    <w:t>Sr.DSTE</w:t>
                  </w:r>
                  <w:proofErr w:type="spellEnd"/>
                  <w:r w:rsidR="00917F66">
                    <w:rPr>
                      <w:b/>
                      <w:bCs/>
                      <w:sz w:val="28"/>
                      <w:szCs w:val="28"/>
                    </w:rPr>
                    <w:t>/SBC, Dy.CPO/IR</w:t>
                  </w:r>
                </w:p>
              </w:txbxContent>
            </v:textbox>
          </v:shape>
        </w:pict>
      </w:r>
    </w:p>
    <w:p w:rsidR="00EE3E44" w:rsidRPr="00A50791" w:rsidRDefault="00EE3E44" w:rsidP="00DB7FB0">
      <w:pPr>
        <w:spacing w:after="0"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12/9/19:</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rPr>
          <w:rFonts w:ascii="Bookman Old Style" w:hAnsi="Bookman Old Style"/>
          <w:b/>
          <w:sz w:val="24"/>
          <w:szCs w:val="24"/>
          <w:u w:val="single"/>
        </w:rPr>
      </w:pPr>
      <w:proofErr w:type="gramStart"/>
      <w:r w:rsidRPr="00A50791">
        <w:rPr>
          <w:rFonts w:ascii="Bookman Old Style" w:hAnsi="Bookman Old Style"/>
          <w:b/>
          <w:sz w:val="24"/>
          <w:szCs w:val="24"/>
          <w:u w:val="single"/>
        </w:rPr>
        <w:t>Restoration of Shift Duties at RRI Panels at BYPL, YPR, SBC &amp; KJM.</w:t>
      </w:r>
      <w:proofErr w:type="gramEnd"/>
    </w:p>
    <w:p w:rsidR="00EE3E44" w:rsidRPr="00A50791" w:rsidRDefault="00EE3E44" w:rsidP="00DB7FB0">
      <w:pPr>
        <w:spacing w:after="0" w:line="240" w:lineRule="auto"/>
        <w:ind w:left="-284"/>
        <w:jc w:val="center"/>
        <w:rPr>
          <w:rFonts w:ascii="Bookman Old Style" w:hAnsi="Bookman Old Style"/>
          <w:b/>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Ref: PCSTE inspection note 19.03.2019. </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bCs/>
          <w:sz w:val="24"/>
          <w:szCs w:val="24"/>
        </w:rPr>
      </w:pPr>
      <w:r w:rsidRPr="00A50791">
        <w:rPr>
          <w:rFonts w:ascii="Bookman Old Style" w:hAnsi="Bookman Old Style"/>
          <w:sz w:val="24"/>
          <w:szCs w:val="24"/>
        </w:rPr>
        <w:t xml:space="preserve">Vide above referred letter under reference PCSTE has withdrew the shift duties which was available from the inception of the RRI activities which was commissioned during more than 2 decades and directives have been given </w:t>
      </w:r>
      <w:r w:rsidRPr="00A50791">
        <w:rPr>
          <w:rFonts w:ascii="Bookman Old Style" w:hAnsi="Bookman Old Style"/>
          <w:sz w:val="24"/>
          <w:szCs w:val="24"/>
        </w:rPr>
        <w:lastRenderedPageBreak/>
        <w:t xml:space="preserve">by Headquarters to utilize the RRI staff for General Shift Duties. </w:t>
      </w:r>
      <w:r w:rsidRPr="00A50791">
        <w:rPr>
          <w:rFonts w:ascii="Bookman Old Style" w:hAnsi="Bookman Old Style"/>
          <w:bCs/>
          <w:sz w:val="24"/>
          <w:szCs w:val="24"/>
        </w:rPr>
        <w:t>As the Administration is aware the very purpose of posting staff in such sensitive nerve system of Railways to indirectly tackle and the eventuality. Consequent on withdrawal of staff from shift duties the same signal staff who have performed the duties in General Shift are only being called and forced to work beyond their roster hours and staffs are being disturbed and they are forced to work for longer hours for having withdrawn the shift duties, which is clear violation of HOER.</w:t>
      </w:r>
    </w:p>
    <w:p w:rsidR="00EE3E44" w:rsidRPr="00A50791" w:rsidRDefault="00EE3E44" w:rsidP="00DB7FB0">
      <w:pPr>
        <w:spacing w:after="0" w:line="240" w:lineRule="auto"/>
        <w:ind w:left="-284"/>
        <w:jc w:val="both"/>
        <w:rPr>
          <w:rFonts w:ascii="Bookman Old Style" w:hAnsi="Bookman Old Style"/>
          <w:bCs/>
          <w:sz w:val="24"/>
          <w:szCs w:val="24"/>
        </w:rPr>
      </w:pPr>
    </w:p>
    <w:p w:rsidR="00EE3E44" w:rsidRPr="00A50791" w:rsidRDefault="00EE3E44" w:rsidP="00DB7FB0">
      <w:pPr>
        <w:spacing w:after="0" w:line="240" w:lineRule="auto"/>
        <w:ind w:left="-284"/>
        <w:jc w:val="both"/>
        <w:rPr>
          <w:rFonts w:ascii="Bookman Old Style" w:hAnsi="Bookman Old Style"/>
          <w:bCs/>
          <w:sz w:val="24"/>
          <w:szCs w:val="24"/>
        </w:rPr>
      </w:pPr>
      <w:r w:rsidRPr="00A50791">
        <w:rPr>
          <w:rFonts w:ascii="Bookman Old Style" w:hAnsi="Bookman Old Style"/>
          <w:bCs/>
          <w:sz w:val="24"/>
          <w:szCs w:val="24"/>
        </w:rPr>
        <w:t xml:space="preserve">As per the norms of the Railway Board the RRI across India Railway’s functioning round the clock with 3 shifts, withdrawal of any shift duty shall tantamount to loss of punctuality during signal gear failure till its restoration because of non proximity of stay of staff to Railway premises to attend the failures. </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Hence, this Union urges to reintroduce the shift duties and maintain status co ante in the interest of safety and staff welfare.  </w:t>
      </w:r>
    </w:p>
    <w:p w:rsidR="00EE3E44" w:rsidRPr="00A50791" w:rsidRDefault="00EE3E44" w:rsidP="00DB7FB0">
      <w:pPr>
        <w:spacing w:after="0" w:line="240" w:lineRule="auto"/>
        <w:ind w:left="-284"/>
        <w:jc w:val="both"/>
        <w:rPr>
          <w:rFonts w:ascii="Bookman Old Style" w:hAnsi="Bookman Old Style"/>
          <w:sz w:val="24"/>
          <w:szCs w:val="24"/>
        </w:rPr>
      </w:pPr>
    </w:p>
    <w:p w:rsidR="00A50791" w:rsidRDefault="00A50791" w:rsidP="00DB7FB0">
      <w:pPr>
        <w:spacing w:after="0" w:line="240" w:lineRule="auto"/>
        <w:ind w:left="-284"/>
        <w:jc w:val="both"/>
        <w:rPr>
          <w:rFonts w:ascii="Bookman Old Style" w:hAnsi="Bookman Old Style"/>
          <w:sz w:val="24"/>
          <w:szCs w:val="24"/>
        </w:rPr>
      </w:pPr>
    </w:p>
    <w:p w:rsidR="00A50791" w:rsidRPr="00A50791" w:rsidRDefault="00A50791" w:rsidP="00DB7FB0">
      <w:pPr>
        <w:spacing w:after="0" w:line="240" w:lineRule="auto"/>
        <w:ind w:left="-284"/>
        <w:jc w:val="both"/>
        <w:rPr>
          <w:rFonts w:ascii="Bookman Old Style" w:hAnsi="Bookman Old Style"/>
          <w:sz w:val="24"/>
          <w:szCs w:val="24"/>
        </w:rPr>
      </w:pPr>
    </w:p>
    <w:p w:rsidR="00EE3E44" w:rsidRPr="00A50791" w:rsidRDefault="00AB5520" w:rsidP="00DB7FB0">
      <w:pPr>
        <w:spacing w:line="240" w:lineRule="auto"/>
        <w:ind w:left="-284"/>
        <w:jc w:val="both"/>
        <w:rPr>
          <w:rFonts w:ascii="Bookman Old Style" w:hAnsi="Bookman Old Style"/>
          <w:sz w:val="24"/>
          <w:szCs w:val="24"/>
        </w:rPr>
      </w:pPr>
      <w:r w:rsidRPr="00AB5520">
        <w:rPr>
          <w:rFonts w:ascii="Bookman Old Style" w:hAnsi="Bookman Old Style"/>
          <w:sz w:val="24"/>
          <w:szCs w:val="24"/>
          <w:lang w:val="en-US" w:eastAsia="en-US" w:bidi="ar-SA"/>
        </w:rPr>
        <w:pict>
          <v:shape id="_x0000_s1038" type="#_x0000_t202" style="position:absolute;left:0;text-align:left;margin-left:252.5pt;margin-top:3.3pt;width:210pt;height:22.15pt;z-index:251654656;visibility:visible">
            <v:textbox style="mso-next-textbox:#_x0000_s1038">
              <w:txbxContent>
                <w:p w:rsidR="00EE3E44" w:rsidRDefault="00EE3E44" w:rsidP="00EE3E44">
                  <w:pPr>
                    <w:rPr>
                      <w:b/>
                      <w:bCs/>
                      <w:sz w:val="28"/>
                      <w:szCs w:val="28"/>
                    </w:rPr>
                  </w:pPr>
                  <w:r>
                    <w:rPr>
                      <w:b/>
                      <w:bCs/>
                      <w:sz w:val="28"/>
                      <w:szCs w:val="28"/>
                    </w:rPr>
                    <w:t>PCSTE</w:t>
                  </w:r>
                  <w:r w:rsidR="00CA6494">
                    <w:rPr>
                      <w:b/>
                      <w:bCs/>
                      <w:sz w:val="28"/>
                      <w:szCs w:val="28"/>
                    </w:rPr>
                    <w:t xml:space="preserve">, DRM/SBC, </w:t>
                  </w:r>
                  <w:proofErr w:type="spellStart"/>
                  <w:r w:rsidR="00CA6494">
                    <w:rPr>
                      <w:b/>
                      <w:bCs/>
                      <w:sz w:val="28"/>
                      <w:szCs w:val="28"/>
                    </w:rPr>
                    <w:t>Sr.DSTE</w:t>
                  </w:r>
                  <w:proofErr w:type="spellEnd"/>
                  <w:r w:rsidR="00CA6494">
                    <w:rPr>
                      <w:b/>
                      <w:bCs/>
                      <w:sz w:val="28"/>
                      <w:szCs w:val="28"/>
                    </w:rPr>
                    <w:t>/SBC</w:t>
                  </w:r>
                </w:p>
              </w:txbxContent>
            </v:textbox>
          </v:shape>
        </w:pic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13/9/19:</w:t>
      </w:r>
      <w:r w:rsidR="00EE3E44" w:rsidRPr="00A50791">
        <w:rPr>
          <w:rFonts w:ascii="Bookman Old Style" w:hAnsi="Bookman Old Style"/>
          <w:sz w:val="24"/>
          <w:szCs w:val="24"/>
        </w:rPr>
        <w:t xml:space="preserve">                    </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b/>
          <w:sz w:val="24"/>
          <w:szCs w:val="24"/>
          <w:u w:val="single"/>
        </w:rPr>
      </w:pPr>
      <w:proofErr w:type="gramStart"/>
      <w:r w:rsidRPr="00A50791">
        <w:rPr>
          <w:rFonts w:ascii="Bookman Old Style" w:hAnsi="Bookman Old Style"/>
          <w:b/>
          <w:sz w:val="24"/>
          <w:szCs w:val="24"/>
          <w:u w:val="single"/>
        </w:rPr>
        <w:t>Supply of Uniform to Signal Staff of SBC Division.</w:t>
      </w:r>
      <w:proofErr w:type="gramEnd"/>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As per RB letter </w:t>
      </w:r>
      <w:proofErr w:type="spellStart"/>
      <w:r w:rsidRPr="00A50791">
        <w:rPr>
          <w:rFonts w:ascii="Bookman Old Style" w:hAnsi="Bookman Old Style"/>
          <w:sz w:val="24"/>
          <w:szCs w:val="24"/>
        </w:rPr>
        <w:t>No.PC</w:t>
      </w:r>
      <w:proofErr w:type="spellEnd"/>
      <w:r w:rsidRPr="00A50791">
        <w:rPr>
          <w:rFonts w:ascii="Bookman Old Style" w:hAnsi="Bookman Old Style"/>
          <w:sz w:val="24"/>
          <w:szCs w:val="24"/>
        </w:rPr>
        <w:t>-VII/2017/1/7/5/7 dt,03/10/2017 and RBE Letter No. 2018/TF cell/S&amp;T/S&amp;T Uniform dt,05/03/2019, S&amp;T maintainers and Helpers are eligible to get the special protective gears like Rain coat, safety shoes, Luminous jackets and tri colour torch etc, these items are not covered under uniform allowance and need to be supplied by the concerned department but S&amp;T staff are not getting these items except the luminous jacket which was supplied once before 2 years., hence S&amp;T staff must be supplied with all the special protective gears in good quality as stated above in the RB letter’s referred above or allow the employees to purchase those items from open market and arrange to reimburse the amount by producing necessary invoices.</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AB5520" w:rsidP="00DB7FB0">
      <w:pPr>
        <w:spacing w:after="0" w:line="240" w:lineRule="auto"/>
        <w:ind w:left="-284"/>
        <w:jc w:val="both"/>
        <w:rPr>
          <w:rFonts w:ascii="Bookman Old Style" w:hAnsi="Bookman Old Style"/>
          <w:sz w:val="24"/>
          <w:szCs w:val="24"/>
        </w:rPr>
      </w:pPr>
      <w:r w:rsidRPr="00AB5520">
        <w:rPr>
          <w:rFonts w:ascii="Bookman Old Style" w:hAnsi="Bookman Old Style"/>
          <w:sz w:val="24"/>
          <w:szCs w:val="24"/>
          <w:lang w:val="en-US" w:eastAsia="en-US" w:bidi="ar-SA"/>
        </w:rPr>
        <w:pict>
          <v:shape id="_x0000_s1039" type="#_x0000_t202" style="position:absolute;left:0;text-align:left;margin-left:346.25pt;margin-top:8pt;width:116.25pt;height:22.15pt;z-index:251655680;visibility:visible">
            <v:textbox style="mso-next-textbox:#_x0000_s1039">
              <w:txbxContent>
                <w:p w:rsidR="00EE3E44" w:rsidRDefault="00CA6494" w:rsidP="00EE3E44">
                  <w:pPr>
                    <w:rPr>
                      <w:b/>
                      <w:bCs/>
                      <w:sz w:val="28"/>
                      <w:szCs w:val="28"/>
                    </w:rPr>
                  </w:pPr>
                  <w:r>
                    <w:rPr>
                      <w:b/>
                      <w:bCs/>
                      <w:sz w:val="28"/>
                      <w:szCs w:val="28"/>
                    </w:rPr>
                    <w:t>PCCM</w:t>
                  </w:r>
                  <w:proofErr w:type="gramStart"/>
                  <w:r>
                    <w:rPr>
                      <w:b/>
                      <w:bCs/>
                      <w:sz w:val="28"/>
                      <w:szCs w:val="28"/>
                    </w:rPr>
                    <w:t>,DRM</w:t>
                  </w:r>
                  <w:proofErr w:type="gramEnd"/>
                  <w:r>
                    <w:rPr>
                      <w:b/>
                      <w:bCs/>
                      <w:sz w:val="28"/>
                      <w:szCs w:val="28"/>
                    </w:rPr>
                    <w:t>/SBC</w:t>
                  </w:r>
                </w:p>
              </w:txbxContent>
            </v:textbox>
          </v:shape>
        </w:pict>
      </w:r>
    </w:p>
    <w:p w:rsidR="00EE3E44" w:rsidRPr="00A50791" w:rsidRDefault="00EE3E44" w:rsidP="00DB7FB0">
      <w:pPr>
        <w:spacing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14/9/19:</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b/>
          <w:sz w:val="24"/>
          <w:szCs w:val="24"/>
          <w:u w:val="single"/>
        </w:rPr>
      </w:pPr>
      <w:proofErr w:type="gramStart"/>
      <w:r w:rsidRPr="00A50791">
        <w:rPr>
          <w:rFonts w:ascii="Bookman Old Style" w:hAnsi="Bookman Old Style"/>
          <w:b/>
          <w:sz w:val="24"/>
          <w:szCs w:val="24"/>
          <w:u w:val="single"/>
        </w:rPr>
        <w:t>Problems being faced by Ticket Checking Staff of SBC Division.</w:t>
      </w:r>
      <w:proofErr w:type="gramEnd"/>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 </w:t>
      </w:r>
    </w:p>
    <w:p w:rsidR="00EE3E44" w:rsidRPr="00A50791" w:rsidRDefault="00EE3E44" w:rsidP="00DB7FB0">
      <w:pPr>
        <w:pStyle w:val="ListParagraph"/>
        <w:numPr>
          <w:ilvl w:val="0"/>
          <w:numId w:val="3"/>
        </w:numPr>
        <w:spacing w:after="0" w:line="240" w:lineRule="auto"/>
        <w:ind w:left="-284"/>
        <w:jc w:val="both"/>
        <w:rPr>
          <w:rFonts w:ascii="Bookman Old Style" w:hAnsi="Bookman Old Style"/>
          <w:color w:val="000000"/>
          <w:sz w:val="24"/>
          <w:szCs w:val="24"/>
        </w:rPr>
      </w:pPr>
      <w:r w:rsidRPr="00A50791">
        <w:rPr>
          <w:rFonts w:ascii="Bookman Old Style" w:hAnsi="Bookman Old Style"/>
          <w:color w:val="000000"/>
          <w:sz w:val="24"/>
          <w:szCs w:val="24"/>
        </w:rPr>
        <w:t xml:space="preserve">There </w:t>
      </w:r>
      <w:proofErr w:type="gramStart"/>
      <w:r w:rsidRPr="00A50791">
        <w:rPr>
          <w:rFonts w:ascii="Bookman Old Style" w:hAnsi="Bookman Old Style"/>
          <w:color w:val="000000"/>
          <w:sz w:val="24"/>
          <w:szCs w:val="24"/>
        </w:rPr>
        <w:t>is no earmarked berths</w:t>
      </w:r>
      <w:proofErr w:type="gramEnd"/>
      <w:r w:rsidRPr="00A50791">
        <w:rPr>
          <w:rFonts w:ascii="Bookman Old Style" w:hAnsi="Bookman Old Style"/>
          <w:color w:val="000000"/>
          <w:sz w:val="24"/>
          <w:szCs w:val="24"/>
        </w:rPr>
        <w:t xml:space="preserve"> for resting TTE’s in the following Trains. 16517/18, 16585/86, 16557/58 &amp; 20651/52.</w:t>
      </w:r>
    </w:p>
    <w:p w:rsidR="00EE3E44" w:rsidRPr="00A50791" w:rsidRDefault="00EE3E44" w:rsidP="00DB7FB0">
      <w:pPr>
        <w:pStyle w:val="ListParagraph"/>
        <w:ind w:left="-284"/>
        <w:jc w:val="both"/>
        <w:rPr>
          <w:rFonts w:ascii="Bookman Old Style" w:hAnsi="Bookman Old Style"/>
          <w:color w:val="000000"/>
          <w:sz w:val="24"/>
          <w:szCs w:val="24"/>
        </w:rPr>
      </w:pPr>
    </w:p>
    <w:p w:rsidR="00EE3E44" w:rsidRPr="00A50791" w:rsidRDefault="00EE3E44" w:rsidP="00DB7FB0">
      <w:pPr>
        <w:spacing w:after="0" w:line="240" w:lineRule="auto"/>
        <w:ind w:left="-284"/>
        <w:jc w:val="both"/>
        <w:rPr>
          <w:rFonts w:ascii="Bookman Old Style" w:hAnsi="Bookman Old Style"/>
          <w:color w:val="000000"/>
          <w:sz w:val="24"/>
          <w:szCs w:val="24"/>
        </w:rPr>
      </w:pPr>
      <w:r w:rsidRPr="00A50791">
        <w:rPr>
          <w:rFonts w:ascii="Bookman Old Style" w:hAnsi="Bookman Old Style"/>
          <w:color w:val="000000"/>
          <w:sz w:val="24"/>
          <w:szCs w:val="24"/>
        </w:rPr>
        <w:t xml:space="preserve">Hence, this Union urges to make a provision of earmarked berth i.e. (Berth No.7) for every three coaches in the said trains. </w:t>
      </w:r>
    </w:p>
    <w:p w:rsidR="00EE3E44" w:rsidRPr="00A50791" w:rsidRDefault="00EE3E44" w:rsidP="00DB7FB0">
      <w:pPr>
        <w:spacing w:after="0" w:line="240" w:lineRule="auto"/>
        <w:ind w:left="-284"/>
        <w:jc w:val="both"/>
        <w:rPr>
          <w:rFonts w:ascii="Bookman Old Style" w:hAnsi="Bookman Old Style"/>
          <w:color w:val="000000"/>
          <w:sz w:val="24"/>
          <w:szCs w:val="24"/>
        </w:rPr>
      </w:pPr>
    </w:p>
    <w:p w:rsidR="00EE3E44" w:rsidRPr="00A50791" w:rsidRDefault="00EE3E44" w:rsidP="00DB7FB0">
      <w:pPr>
        <w:pStyle w:val="ListParagraph"/>
        <w:numPr>
          <w:ilvl w:val="0"/>
          <w:numId w:val="3"/>
        </w:numPr>
        <w:spacing w:after="0" w:line="240" w:lineRule="auto"/>
        <w:ind w:left="-284"/>
        <w:jc w:val="both"/>
        <w:rPr>
          <w:rFonts w:ascii="Bookman Old Style" w:hAnsi="Bookman Old Style"/>
          <w:color w:val="000000"/>
          <w:sz w:val="24"/>
          <w:szCs w:val="24"/>
        </w:rPr>
      </w:pPr>
      <w:r w:rsidRPr="00A50791">
        <w:rPr>
          <w:rFonts w:ascii="Bookman Old Style" w:hAnsi="Bookman Old Style"/>
          <w:color w:val="000000"/>
          <w:sz w:val="24"/>
          <w:szCs w:val="24"/>
        </w:rPr>
        <w:t xml:space="preserve">Every incoming train towards Bangalore from DMM, TTE’s are being blamed by passengers that almost all the trains there </w:t>
      </w:r>
      <w:proofErr w:type="spellStart"/>
      <w:proofErr w:type="gramStart"/>
      <w:r w:rsidRPr="00A50791">
        <w:rPr>
          <w:rFonts w:ascii="Bookman Old Style" w:hAnsi="Bookman Old Style"/>
          <w:color w:val="000000"/>
          <w:sz w:val="24"/>
          <w:szCs w:val="24"/>
        </w:rPr>
        <w:t>wont</w:t>
      </w:r>
      <w:proofErr w:type="spellEnd"/>
      <w:proofErr w:type="gramEnd"/>
      <w:r w:rsidRPr="00A50791">
        <w:rPr>
          <w:rFonts w:ascii="Bookman Old Style" w:hAnsi="Bookman Old Style"/>
          <w:color w:val="000000"/>
          <w:sz w:val="24"/>
          <w:szCs w:val="24"/>
        </w:rPr>
        <w:t xml:space="preserve"> be water in the coaches and our TTE’s are joining at DMM right up to Bangalore passengers are </w:t>
      </w:r>
      <w:r w:rsidRPr="00A50791">
        <w:rPr>
          <w:rFonts w:ascii="Bookman Old Style" w:hAnsi="Bookman Old Style"/>
          <w:color w:val="000000"/>
          <w:sz w:val="24"/>
          <w:szCs w:val="24"/>
        </w:rPr>
        <w:lastRenderedPageBreak/>
        <w:t>blaming TTE’s. Hence, the GTL Division may be advised to ensure proper watering at station like GTL and MALM.</w:t>
      </w:r>
    </w:p>
    <w:p w:rsidR="00EE3E44" w:rsidRPr="00A50791" w:rsidRDefault="00EE3E44" w:rsidP="00DB7FB0">
      <w:pPr>
        <w:spacing w:after="0" w:line="240" w:lineRule="auto"/>
        <w:ind w:left="-284"/>
        <w:jc w:val="both"/>
        <w:rPr>
          <w:rFonts w:ascii="Bookman Old Style" w:hAnsi="Bookman Old Style"/>
          <w:color w:val="000000"/>
          <w:sz w:val="24"/>
          <w:szCs w:val="24"/>
        </w:rPr>
      </w:pPr>
    </w:p>
    <w:p w:rsidR="00EE3E44" w:rsidRPr="00A50791" w:rsidRDefault="00EE3E44" w:rsidP="00DB7FB0">
      <w:pPr>
        <w:pStyle w:val="ListParagraph"/>
        <w:numPr>
          <w:ilvl w:val="0"/>
          <w:numId w:val="3"/>
        </w:numPr>
        <w:spacing w:after="0" w:line="240" w:lineRule="auto"/>
        <w:ind w:left="-284"/>
        <w:jc w:val="both"/>
        <w:rPr>
          <w:rFonts w:ascii="Bookman Old Style" w:hAnsi="Bookman Old Style"/>
          <w:sz w:val="24"/>
          <w:szCs w:val="24"/>
        </w:rPr>
      </w:pPr>
      <w:r w:rsidRPr="00A50791">
        <w:rPr>
          <w:rFonts w:ascii="Bookman Old Style" w:hAnsi="Bookman Old Style"/>
          <w:color w:val="000000"/>
          <w:sz w:val="24"/>
          <w:szCs w:val="24"/>
        </w:rPr>
        <w:t xml:space="preserve">The TTE’s have represented about poor maintenance and pathetic condition and poor amenities at TPTY, DMM, MAS, </w:t>
      </w:r>
      <w:proofErr w:type="gramStart"/>
      <w:r w:rsidRPr="00A50791">
        <w:rPr>
          <w:rFonts w:ascii="Bookman Old Style" w:hAnsi="Bookman Old Style"/>
          <w:color w:val="000000"/>
          <w:sz w:val="24"/>
          <w:szCs w:val="24"/>
        </w:rPr>
        <w:t>MYS</w:t>
      </w:r>
      <w:proofErr w:type="gramEnd"/>
      <w:r w:rsidRPr="00A50791">
        <w:rPr>
          <w:rFonts w:ascii="Bookman Old Style" w:hAnsi="Bookman Old Style"/>
          <w:color w:val="000000"/>
          <w:sz w:val="24"/>
          <w:szCs w:val="24"/>
        </w:rPr>
        <w:t xml:space="preserve">. TPTY, MAS, CBE &amp; DMM. Due to the high temperature being witnessed in the above area, there is a demand for provision of AC to above TTE’s Rest Room. As far as the amenities are concerned in the above said Rest Rooms it is totally inhuman condition by the way of shortage of beds, linen’s are not being changed, there is no safe drinking water (Aqua guard) no fans etc. In terms of Railway Board Instructions contained in Boards Letter dated: 10.12.2018 facilities at par with Running Room have to be arranged at TTE’s Rest Room. </w:t>
      </w:r>
    </w:p>
    <w:p w:rsidR="00EE3E44" w:rsidRDefault="00EE3E44" w:rsidP="00DB7FB0">
      <w:pPr>
        <w:pStyle w:val="ListParagraph"/>
        <w:ind w:left="-284"/>
        <w:rPr>
          <w:rFonts w:ascii="Bookman Old Style" w:hAnsi="Bookman Old Style"/>
          <w:sz w:val="24"/>
          <w:szCs w:val="24"/>
        </w:rPr>
      </w:pPr>
    </w:p>
    <w:p w:rsidR="00A50791" w:rsidRPr="00A50791" w:rsidRDefault="00AB5520" w:rsidP="00DB7FB0">
      <w:pPr>
        <w:pStyle w:val="ListParagraph"/>
        <w:ind w:left="-284"/>
        <w:rPr>
          <w:rFonts w:ascii="Bookman Old Style" w:hAnsi="Bookman Old Style"/>
          <w:sz w:val="24"/>
          <w:szCs w:val="24"/>
        </w:rPr>
      </w:pPr>
      <w:r w:rsidRPr="00AB5520">
        <w:rPr>
          <w:rFonts w:ascii="Bookman Old Style" w:hAnsi="Bookman Old Style"/>
          <w:sz w:val="24"/>
          <w:szCs w:val="24"/>
          <w:lang w:val="en-US"/>
        </w:rPr>
        <w:pict>
          <v:shape id="_x0000_s1050" type="#_x0000_t202" style="position:absolute;left:0;text-align:left;margin-left:225pt;margin-top:24.65pt;width:214.45pt;height:26pt;z-index:251656704;visibility:visible">
            <v:textbox style="mso-next-textbox:#_x0000_s1050">
              <w:txbxContent>
                <w:p w:rsidR="00EE3E44" w:rsidRDefault="00CA6494" w:rsidP="00EE3E44">
                  <w:pPr>
                    <w:rPr>
                      <w:b/>
                      <w:bCs/>
                      <w:sz w:val="28"/>
                      <w:szCs w:val="28"/>
                    </w:rPr>
                  </w:pPr>
                  <w:r>
                    <w:rPr>
                      <w:b/>
                      <w:bCs/>
                      <w:sz w:val="28"/>
                      <w:szCs w:val="28"/>
                    </w:rPr>
                    <w:t>PCMM, DRM/SBC, Sr.DMM/SBC</w:t>
                  </w:r>
                </w:p>
              </w:txbxContent>
            </v:textbox>
          </v:shape>
        </w:pict>
      </w:r>
    </w:p>
    <w:p w:rsidR="00EE3E44" w:rsidRPr="00A50791" w:rsidRDefault="00EE3E44" w:rsidP="00DB7FB0">
      <w:pPr>
        <w:spacing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15/9/19:</w:t>
      </w:r>
    </w:p>
    <w:p w:rsidR="00B53F79" w:rsidRDefault="00B53F79" w:rsidP="00DB7FB0">
      <w:pPr>
        <w:spacing w:after="0" w:line="240" w:lineRule="auto"/>
        <w:ind w:left="-284"/>
        <w:jc w:val="both"/>
        <w:rPr>
          <w:rFonts w:ascii="Bookman Old Style" w:hAnsi="Bookman Old Style"/>
          <w:b/>
          <w:sz w:val="24"/>
          <w:szCs w:val="24"/>
          <w:u w:val="single"/>
        </w:rPr>
      </w:pPr>
    </w:p>
    <w:p w:rsidR="00EE3E44" w:rsidRPr="00A50791" w:rsidRDefault="00EE3E44" w:rsidP="00DB7FB0">
      <w:pPr>
        <w:spacing w:after="0" w:line="240" w:lineRule="auto"/>
        <w:ind w:left="-284"/>
        <w:jc w:val="both"/>
        <w:rPr>
          <w:rFonts w:ascii="Bookman Old Style" w:hAnsi="Bookman Old Style"/>
          <w:b/>
          <w:sz w:val="24"/>
          <w:szCs w:val="24"/>
          <w:u w:val="single"/>
        </w:rPr>
      </w:pPr>
      <w:proofErr w:type="gramStart"/>
      <w:r w:rsidRPr="00A50791">
        <w:rPr>
          <w:rFonts w:ascii="Bookman Old Style" w:hAnsi="Bookman Old Style"/>
          <w:b/>
          <w:sz w:val="24"/>
          <w:szCs w:val="24"/>
          <w:u w:val="single"/>
        </w:rPr>
        <w:t>Requirement of Ministerial Staff at DMM’s Stores Depot/SBC.</w:t>
      </w:r>
      <w:proofErr w:type="gramEnd"/>
    </w:p>
    <w:p w:rsidR="00EE3E44" w:rsidRPr="00A50791" w:rsidRDefault="00EE3E44" w:rsidP="00DB7FB0">
      <w:pPr>
        <w:spacing w:after="0" w:line="240" w:lineRule="auto"/>
        <w:ind w:left="-284"/>
        <w:jc w:val="both"/>
        <w:rPr>
          <w:rFonts w:ascii="Bookman Old Style" w:hAnsi="Bookman Old Style"/>
          <w:b/>
          <w:sz w:val="24"/>
          <w:szCs w:val="24"/>
        </w:rPr>
      </w:pPr>
    </w:p>
    <w:p w:rsidR="00EE3E44" w:rsidRPr="00A50791" w:rsidRDefault="00EE3E44" w:rsidP="00DB7FB0">
      <w:pPr>
        <w:spacing w:after="0" w:line="240" w:lineRule="auto"/>
        <w:ind w:left="-284"/>
        <w:rPr>
          <w:rFonts w:ascii="Bookman Old Style" w:hAnsi="Bookman Old Style"/>
          <w:sz w:val="24"/>
          <w:szCs w:val="24"/>
        </w:rPr>
      </w:pPr>
      <w:r w:rsidRPr="00A50791">
        <w:rPr>
          <w:rFonts w:ascii="Bookman Old Style" w:hAnsi="Bookman Old Style"/>
          <w:sz w:val="24"/>
          <w:szCs w:val="24"/>
        </w:rPr>
        <w:t xml:space="preserve">Ref: DPO/I/SBC, Letter </w:t>
      </w:r>
      <w:proofErr w:type="spellStart"/>
      <w:r w:rsidRPr="00A50791">
        <w:rPr>
          <w:rFonts w:ascii="Bookman Old Style" w:hAnsi="Bookman Old Style"/>
          <w:sz w:val="24"/>
          <w:szCs w:val="24"/>
        </w:rPr>
        <w:t>No.B</w:t>
      </w:r>
      <w:proofErr w:type="spellEnd"/>
      <w:r w:rsidRPr="00A50791">
        <w:rPr>
          <w:rFonts w:ascii="Bookman Old Style" w:hAnsi="Bookman Old Style"/>
          <w:sz w:val="24"/>
          <w:szCs w:val="24"/>
        </w:rPr>
        <w:t xml:space="preserve">/P – CP/SBC/Contractual Staff/2018 </w:t>
      </w:r>
      <w:proofErr w:type="spellStart"/>
      <w:r w:rsidRPr="00A50791">
        <w:rPr>
          <w:rFonts w:ascii="Bookman Old Style" w:hAnsi="Bookman Old Style"/>
          <w:sz w:val="24"/>
          <w:szCs w:val="24"/>
        </w:rPr>
        <w:t>dtd</w:t>
      </w:r>
      <w:proofErr w:type="spellEnd"/>
      <w:r w:rsidRPr="00A50791">
        <w:rPr>
          <w:rFonts w:ascii="Bookman Old Style" w:hAnsi="Bookman Old Style"/>
          <w:sz w:val="24"/>
          <w:szCs w:val="24"/>
        </w:rPr>
        <w:t>: 12.10.2018.</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In connection with the above quoted subject, it is to inform that since September – 2017, depot activities have been increased (Almost Double) due to opening of new headings through stocking proposal and transferring headings from AP and GSD depots. The </w:t>
      </w:r>
      <w:proofErr w:type="gramStart"/>
      <w:r w:rsidRPr="00A50791">
        <w:rPr>
          <w:rFonts w:ascii="Bookman Old Style" w:hAnsi="Bookman Old Style"/>
          <w:sz w:val="24"/>
          <w:szCs w:val="24"/>
        </w:rPr>
        <w:t>number of stocked items have</w:t>
      </w:r>
      <w:proofErr w:type="gramEnd"/>
      <w:r w:rsidRPr="00A50791">
        <w:rPr>
          <w:rFonts w:ascii="Bookman Old Style" w:hAnsi="Bookman Old Style"/>
          <w:sz w:val="24"/>
          <w:szCs w:val="24"/>
        </w:rPr>
        <w:t xml:space="preserve"> increased from 372 headings to 650 headings and number of wards from two to three. AAC value has increased from 16 </w:t>
      </w:r>
      <w:proofErr w:type="spellStart"/>
      <w:r w:rsidRPr="00A50791">
        <w:rPr>
          <w:rFonts w:ascii="Bookman Old Style" w:hAnsi="Bookman Old Style"/>
          <w:sz w:val="24"/>
          <w:szCs w:val="24"/>
        </w:rPr>
        <w:t>crores</w:t>
      </w:r>
      <w:proofErr w:type="spellEnd"/>
      <w:r w:rsidRPr="00A50791">
        <w:rPr>
          <w:rFonts w:ascii="Bookman Old Style" w:hAnsi="Bookman Old Style"/>
          <w:sz w:val="24"/>
          <w:szCs w:val="24"/>
        </w:rPr>
        <w:t xml:space="preserve"> to 34 </w:t>
      </w:r>
      <w:proofErr w:type="spellStart"/>
      <w:r w:rsidRPr="00A50791">
        <w:rPr>
          <w:rFonts w:ascii="Bookman Old Style" w:hAnsi="Bookman Old Style"/>
          <w:sz w:val="24"/>
          <w:szCs w:val="24"/>
        </w:rPr>
        <w:t>crores</w:t>
      </w:r>
      <w:proofErr w:type="spellEnd"/>
      <w:r w:rsidRPr="00A50791">
        <w:rPr>
          <w:rFonts w:ascii="Bookman Old Style" w:hAnsi="Bookman Old Style"/>
          <w:sz w:val="24"/>
          <w:szCs w:val="24"/>
        </w:rPr>
        <w:t xml:space="preserve">. Still around 48 headings are under the process of opening and 100 stocking applications are to be received from S&amp;T Department. Further it is learnt that new items required by MEMU shed also needs to be stocked in this depot. One new </w:t>
      </w:r>
      <w:proofErr w:type="spellStart"/>
      <w:r w:rsidRPr="00A50791">
        <w:rPr>
          <w:rFonts w:ascii="Bookman Old Style" w:hAnsi="Bookman Old Style"/>
          <w:sz w:val="24"/>
          <w:szCs w:val="24"/>
        </w:rPr>
        <w:t>godown</w:t>
      </w:r>
      <w:proofErr w:type="spellEnd"/>
      <w:r w:rsidRPr="00A50791">
        <w:rPr>
          <w:rFonts w:ascii="Bookman Old Style" w:hAnsi="Bookman Old Style"/>
          <w:sz w:val="24"/>
          <w:szCs w:val="24"/>
        </w:rPr>
        <w:t xml:space="preserve"> is under construction and proposal for one more </w:t>
      </w:r>
      <w:proofErr w:type="spellStart"/>
      <w:r w:rsidRPr="00A50791">
        <w:rPr>
          <w:rFonts w:ascii="Bookman Old Style" w:hAnsi="Bookman Old Style"/>
          <w:sz w:val="24"/>
          <w:szCs w:val="24"/>
        </w:rPr>
        <w:t>godown</w:t>
      </w:r>
      <w:proofErr w:type="spellEnd"/>
      <w:r w:rsidRPr="00A50791">
        <w:rPr>
          <w:rFonts w:ascii="Bookman Old Style" w:hAnsi="Bookman Old Style"/>
          <w:sz w:val="24"/>
          <w:szCs w:val="24"/>
        </w:rPr>
        <w:t xml:space="preserve"> is under sanction at HQ.</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SBC Stores depot was allotted with following scale check of ministerial staff for stocked heading of 372 items in 2014.</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b/>
          <w:sz w:val="24"/>
          <w:szCs w:val="24"/>
        </w:rPr>
      </w:pPr>
      <w:proofErr w:type="spellStart"/>
      <w:r w:rsidRPr="00A50791">
        <w:rPr>
          <w:rFonts w:ascii="Bookman Old Style" w:hAnsi="Bookman Old Style"/>
          <w:b/>
          <w:sz w:val="24"/>
          <w:szCs w:val="24"/>
        </w:rPr>
        <w:t>Ch.OS</w:t>
      </w:r>
      <w:proofErr w:type="spellEnd"/>
      <w:r w:rsidRPr="00A50791">
        <w:rPr>
          <w:rFonts w:ascii="Bookman Old Style" w:hAnsi="Bookman Old Style"/>
          <w:b/>
          <w:sz w:val="24"/>
          <w:szCs w:val="24"/>
        </w:rPr>
        <w:t xml:space="preserve"> – 2,     OS – 4,    </w:t>
      </w:r>
      <w:proofErr w:type="spellStart"/>
      <w:r w:rsidRPr="00A50791">
        <w:rPr>
          <w:rFonts w:ascii="Bookman Old Style" w:hAnsi="Bookman Old Style"/>
          <w:b/>
          <w:sz w:val="24"/>
          <w:szCs w:val="24"/>
        </w:rPr>
        <w:t>Sr.Clerk</w:t>
      </w:r>
      <w:proofErr w:type="spellEnd"/>
      <w:r w:rsidRPr="00A50791">
        <w:rPr>
          <w:rFonts w:ascii="Bookman Old Style" w:hAnsi="Bookman Old Style"/>
          <w:b/>
          <w:sz w:val="24"/>
          <w:szCs w:val="24"/>
        </w:rPr>
        <w:t xml:space="preserve"> – 2 and Clerk – 1 no   Total = 9 Nos.</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Now that heading have increased by nearly 60% considerably work has also increased. At present receipt section is attached with C&amp;F ward also due to shortage of staff (Custodian, Ministerial and Helpers). Further, this depot has spared one CDMS, one </w:t>
      </w:r>
      <w:proofErr w:type="spellStart"/>
      <w:r w:rsidRPr="00A50791">
        <w:rPr>
          <w:rFonts w:ascii="Bookman Old Style" w:hAnsi="Bookman Old Style"/>
          <w:sz w:val="24"/>
          <w:szCs w:val="24"/>
        </w:rPr>
        <w:t>Ch.OS</w:t>
      </w:r>
      <w:proofErr w:type="spellEnd"/>
      <w:r w:rsidRPr="00A50791">
        <w:rPr>
          <w:rFonts w:ascii="Bookman Old Style" w:hAnsi="Bookman Old Style"/>
          <w:sz w:val="24"/>
          <w:szCs w:val="24"/>
        </w:rPr>
        <w:t xml:space="preserve"> to sales section in Division. The work of General Section is attached to ledger section and T&amp;P given as addition to </w:t>
      </w:r>
      <w:proofErr w:type="spellStart"/>
      <w:r w:rsidRPr="00A50791">
        <w:rPr>
          <w:rFonts w:ascii="Bookman Old Style" w:hAnsi="Bookman Old Style"/>
          <w:sz w:val="24"/>
          <w:szCs w:val="24"/>
        </w:rPr>
        <w:t>Ch.OS</w:t>
      </w:r>
      <w:proofErr w:type="spellEnd"/>
      <w:r w:rsidRPr="00A50791">
        <w:rPr>
          <w:rFonts w:ascii="Bookman Old Style" w:hAnsi="Bookman Old Style"/>
          <w:sz w:val="24"/>
          <w:szCs w:val="24"/>
        </w:rPr>
        <w:t xml:space="preserve"> of Receipt Section. Even in issue ward side, there is only one OS managing the work of all three wards. One </w:t>
      </w:r>
      <w:proofErr w:type="spellStart"/>
      <w:r w:rsidRPr="00A50791">
        <w:rPr>
          <w:rFonts w:ascii="Bookman Old Style" w:hAnsi="Bookman Old Style"/>
          <w:sz w:val="24"/>
          <w:szCs w:val="24"/>
        </w:rPr>
        <w:t>Sr.Clerk</w:t>
      </w:r>
      <w:proofErr w:type="spellEnd"/>
      <w:r w:rsidRPr="00A50791">
        <w:rPr>
          <w:rFonts w:ascii="Bookman Old Style" w:hAnsi="Bookman Old Style"/>
          <w:sz w:val="24"/>
          <w:szCs w:val="24"/>
        </w:rPr>
        <w:t xml:space="preserve"> is on sports quota leave continuously.</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proofErr w:type="gramStart"/>
      <w:r w:rsidRPr="00A50791">
        <w:rPr>
          <w:rFonts w:ascii="Bookman Old Style" w:hAnsi="Bookman Old Style"/>
          <w:sz w:val="24"/>
          <w:szCs w:val="24"/>
        </w:rPr>
        <w:t xml:space="preserve">With all these additional works and additional headings, even </w:t>
      </w:r>
      <w:proofErr w:type="spellStart"/>
      <w:r w:rsidRPr="00A50791">
        <w:rPr>
          <w:rFonts w:ascii="Bookman Old Style" w:hAnsi="Bookman Old Style"/>
          <w:sz w:val="24"/>
          <w:szCs w:val="24"/>
        </w:rPr>
        <w:t>Gr’C</w:t>
      </w:r>
      <w:proofErr w:type="spellEnd"/>
      <w:r w:rsidRPr="00A50791">
        <w:rPr>
          <w:rFonts w:ascii="Bookman Old Style" w:hAnsi="Bookman Old Style"/>
          <w:sz w:val="24"/>
          <w:szCs w:val="24"/>
        </w:rPr>
        <w:t>’ staff are finding difficult to cope up with all the works in time and not finding time to make new proposals also.</w:t>
      </w:r>
      <w:proofErr w:type="gramEnd"/>
      <w:r w:rsidRPr="00A50791">
        <w:rPr>
          <w:rFonts w:ascii="Bookman Old Style" w:hAnsi="Bookman Old Style"/>
          <w:sz w:val="24"/>
          <w:szCs w:val="24"/>
        </w:rPr>
        <w:t xml:space="preserve"> It is learnt that depots like GSD/UBL, MSD/UBL which are stocking around 650-670 headings have more </w:t>
      </w:r>
      <w:proofErr w:type="spellStart"/>
      <w:r w:rsidRPr="00A50791">
        <w:rPr>
          <w:rFonts w:ascii="Bookman Old Style" w:hAnsi="Bookman Old Style"/>
          <w:sz w:val="24"/>
          <w:szCs w:val="24"/>
        </w:rPr>
        <w:t>Gr’C</w:t>
      </w:r>
      <w:proofErr w:type="spellEnd"/>
      <w:r w:rsidRPr="00A50791">
        <w:rPr>
          <w:rFonts w:ascii="Bookman Old Style" w:hAnsi="Bookman Old Style"/>
          <w:sz w:val="24"/>
          <w:szCs w:val="24"/>
        </w:rPr>
        <w:t xml:space="preserve">’ staff (More than 50 in GSD and more than 20 in MSD).                   </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lastRenderedPageBreak/>
        <w:t>In view of all the above, it is to inform that depot is having acute shortage of staff both Group ‘C’ and is finding difficult to manage the work load. There is need for 4 office assistant for smooth working of depot.</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Hence, it is requested to post additional </w:t>
      </w:r>
      <w:proofErr w:type="spellStart"/>
      <w:r w:rsidRPr="00A50791">
        <w:rPr>
          <w:rFonts w:ascii="Bookman Old Style" w:hAnsi="Bookman Old Style"/>
          <w:sz w:val="24"/>
          <w:szCs w:val="24"/>
        </w:rPr>
        <w:t>Gr</w:t>
      </w:r>
      <w:proofErr w:type="spellEnd"/>
      <w:r w:rsidRPr="00A50791">
        <w:rPr>
          <w:rFonts w:ascii="Bookman Old Style" w:hAnsi="Bookman Old Style"/>
          <w:sz w:val="24"/>
          <w:szCs w:val="24"/>
        </w:rPr>
        <w:t xml:space="preserve"> ‘C’ staff at least 4 </w:t>
      </w:r>
      <w:proofErr w:type="spellStart"/>
      <w:r w:rsidRPr="00A50791">
        <w:rPr>
          <w:rFonts w:ascii="Bookman Old Style" w:hAnsi="Bookman Old Style"/>
          <w:sz w:val="24"/>
          <w:szCs w:val="24"/>
        </w:rPr>
        <w:t>nos</w:t>
      </w:r>
      <w:proofErr w:type="spellEnd"/>
      <w:r w:rsidRPr="00A50791">
        <w:rPr>
          <w:rFonts w:ascii="Bookman Old Style" w:hAnsi="Bookman Old Style"/>
          <w:sz w:val="24"/>
          <w:szCs w:val="24"/>
        </w:rPr>
        <w:t xml:space="preserve"> to this depot at the earliest to meet the work crunch in the said Depot.</w:t>
      </w:r>
    </w:p>
    <w:p w:rsidR="00DB7FB0" w:rsidRDefault="00DB7FB0" w:rsidP="00DB7FB0">
      <w:pPr>
        <w:spacing w:after="0" w:line="240" w:lineRule="auto"/>
        <w:ind w:left="-284"/>
        <w:jc w:val="both"/>
        <w:rPr>
          <w:rFonts w:ascii="Bookman Old Style" w:hAnsi="Bookman Old Style"/>
          <w:sz w:val="24"/>
          <w:szCs w:val="24"/>
        </w:rPr>
      </w:pPr>
    </w:p>
    <w:p w:rsidR="00EE3E44" w:rsidRPr="00A50791" w:rsidRDefault="00AB5520" w:rsidP="00DB7FB0">
      <w:pPr>
        <w:spacing w:after="0" w:line="240" w:lineRule="auto"/>
        <w:ind w:left="-284"/>
        <w:jc w:val="both"/>
        <w:rPr>
          <w:rFonts w:ascii="Bookman Old Style" w:hAnsi="Bookman Old Style"/>
          <w:sz w:val="24"/>
          <w:szCs w:val="24"/>
        </w:rPr>
      </w:pPr>
      <w:r w:rsidRPr="00AB5520">
        <w:rPr>
          <w:rFonts w:ascii="Bookman Old Style" w:hAnsi="Bookman Old Style"/>
          <w:sz w:val="24"/>
          <w:szCs w:val="24"/>
          <w:lang w:val="en-US" w:eastAsia="en-US" w:bidi="ar-SA"/>
        </w:rPr>
        <w:pict>
          <v:shape id="_x0000_s1051" type="#_x0000_t202" style="position:absolute;left:0;text-align:left;margin-left:331pt;margin-top:12.45pt;width:113.45pt;height:22.15pt;z-index:251657728;visibility:visible">
            <v:textbox style="mso-next-textbox:#_x0000_s1051">
              <w:txbxContent>
                <w:p w:rsidR="00EE3E44" w:rsidRDefault="00CA6494" w:rsidP="00EE3E44">
                  <w:pPr>
                    <w:rPr>
                      <w:b/>
                      <w:bCs/>
                      <w:sz w:val="28"/>
                      <w:szCs w:val="28"/>
                    </w:rPr>
                  </w:pPr>
                  <w:r>
                    <w:rPr>
                      <w:b/>
                      <w:bCs/>
                      <w:sz w:val="28"/>
                      <w:szCs w:val="28"/>
                    </w:rPr>
                    <w:t>PCE</w:t>
                  </w:r>
                  <w:proofErr w:type="gramStart"/>
                  <w:r w:rsidR="00EE3E44">
                    <w:rPr>
                      <w:b/>
                      <w:bCs/>
                      <w:sz w:val="28"/>
                      <w:szCs w:val="28"/>
                    </w:rPr>
                    <w:t>,</w:t>
                  </w:r>
                  <w:r>
                    <w:rPr>
                      <w:b/>
                      <w:bCs/>
                      <w:sz w:val="28"/>
                      <w:szCs w:val="28"/>
                    </w:rPr>
                    <w:t>CWM</w:t>
                  </w:r>
                  <w:proofErr w:type="gramEnd"/>
                  <w:r>
                    <w:rPr>
                      <w:b/>
                      <w:bCs/>
                      <w:sz w:val="28"/>
                      <w:szCs w:val="28"/>
                    </w:rPr>
                    <w:t>/MYSS</w:t>
                  </w:r>
                </w:p>
              </w:txbxContent>
            </v:textbox>
          </v:shape>
        </w:pict>
      </w:r>
    </w:p>
    <w:p w:rsidR="00EE3E44" w:rsidRPr="00A50791" w:rsidRDefault="00EE3E44" w:rsidP="00DB7FB0">
      <w:pPr>
        <w:spacing w:line="240" w:lineRule="auto"/>
        <w:ind w:left="-284"/>
        <w:jc w:val="both"/>
        <w:rPr>
          <w:rFonts w:ascii="Bookman Old Style" w:hAnsi="Bookman Old Style" w:cs="Arial"/>
          <w:bCs/>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16/9/19:</w:t>
      </w:r>
    </w:p>
    <w:p w:rsidR="00EE3E44" w:rsidRPr="00A50791" w:rsidRDefault="00EE3E44" w:rsidP="00DB7FB0">
      <w:pPr>
        <w:spacing w:after="0" w:line="240" w:lineRule="auto"/>
        <w:ind w:left="-284"/>
        <w:jc w:val="both"/>
        <w:rPr>
          <w:rFonts w:ascii="Bookman Old Style" w:hAnsi="Bookman Old Style"/>
          <w:sz w:val="24"/>
          <w:szCs w:val="24"/>
          <w:u w:val="single"/>
          <w:lang w:val="en-GB"/>
        </w:rPr>
      </w:pPr>
      <w:proofErr w:type="gramStart"/>
      <w:r w:rsidRPr="00A50791">
        <w:rPr>
          <w:rFonts w:ascii="Bookman Old Style" w:hAnsi="Bookman Old Style"/>
          <w:b/>
          <w:bCs/>
          <w:sz w:val="24"/>
          <w:szCs w:val="24"/>
          <w:u w:val="single"/>
          <w:lang w:val="en-GB"/>
        </w:rPr>
        <w:t xml:space="preserve">Repair of </w:t>
      </w:r>
      <w:proofErr w:type="spellStart"/>
      <w:r w:rsidRPr="00A50791">
        <w:rPr>
          <w:rFonts w:ascii="Bookman Old Style" w:hAnsi="Bookman Old Style"/>
          <w:b/>
          <w:bCs/>
          <w:sz w:val="24"/>
          <w:szCs w:val="24"/>
          <w:u w:val="single"/>
          <w:lang w:val="en-GB"/>
        </w:rPr>
        <w:t>Rly</w:t>
      </w:r>
      <w:proofErr w:type="spellEnd"/>
      <w:r w:rsidRPr="00A50791">
        <w:rPr>
          <w:rFonts w:ascii="Bookman Old Style" w:hAnsi="Bookman Old Style"/>
          <w:b/>
          <w:bCs/>
          <w:sz w:val="24"/>
          <w:szCs w:val="24"/>
          <w:u w:val="single"/>
          <w:lang w:val="en-GB"/>
        </w:rPr>
        <w:t>.</w:t>
      </w:r>
      <w:proofErr w:type="gramEnd"/>
      <w:r w:rsidRPr="00A50791">
        <w:rPr>
          <w:rFonts w:ascii="Bookman Old Style" w:hAnsi="Bookman Old Style"/>
          <w:b/>
          <w:bCs/>
          <w:sz w:val="24"/>
          <w:szCs w:val="24"/>
          <w:u w:val="single"/>
          <w:lang w:val="en-GB"/>
        </w:rPr>
        <w:t xml:space="preserve"> </w:t>
      </w:r>
      <w:proofErr w:type="spellStart"/>
      <w:r w:rsidRPr="00A50791">
        <w:rPr>
          <w:rFonts w:ascii="Bookman Old Style" w:hAnsi="Bookman Old Style"/>
          <w:b/>
          <w:bCs/>
          <w:sz w:val="24"/>
          <w:szCs w:val="24"/>
          <w:u w:val="single"/>
          <w:lang w:val="en-GB"/>
        </w:rPr>
        <w:t>Qtrs</w:t>
      </w:r>
      <w:proofErr w:type="spellEnd"/>
      <w:r w:rsidRPr="00A50791">
        <w:rPr>
          <w:rFonts w:ascii="Bookman Old Style" w:hAnsi="Bookman Old Style"/>
          <w:b/>
          <w:bCs/>
          <w:sz w:val="24"/>
          <w:szCs w:val="24"/>
          <w:u w:val="single"/>
          <w:lang w:val="en-GB"/>
        </w:rPr>
        <w:t xml:space="preserve"> attached to CWS/MYSS.</w:t>
      </w:r>
      <w:r w:rsidRPr="00A50791">
        <w:rPr>
          <w:rFonts w:ascii="Bookman Old Style" w:hAnsi="Bookman Old Style"/>
          <w:sz w:val="24"/>
          <w:szCs w:val="24"/>
          <w:lang w:val="en-GB"/>
        </w:rPr>
        <w:tab/>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proofErr w:type="gramStart"/>
      <w:r w:rsidRPr="00A50791">
        <w:rPr>
          <w:rFonts w:ascii="Bookman Old Style" w:hAnsi="Bookman Old Style"/>
          <w:sz w:val="24"/>
          <w:szCs w:val="24"/>
          <w:lang w:val="en-GB"/>
        </w:rPr>
        <w:t xml:space="preserve">Around 300 </w:t>
      </w:r>
      <w:proofErr w:type="spellStart"/>
      <w:r w:rsidRPr="00A50791">
        <w:rPr>
          <w:rFonts w:ascii="Bookman Old Style" w:hAnsi="Bookman Old Style"/>
          <w:sz w:val="24"/>
          <w:szCs w:val="24"/>
          <w:lang w:val="en-GB"/>
        </w:rPr>
        <w:t>Rly</w:t>
      </w:r>
      <w:proofErr w:type="spellEnd"/>
      <w:r w:rsidRPr="00A50791">
        <w:rPr>
          <w:rFonts w:ascii="Bookman Old Style" w:hAnsi="Bookman Old Style"/>
          <w:sz w:val="24"/>
          <w:szCs w:val="24"/>
          <w:lang w:val="en-GB"/>
        </w:rPr>
        <w:t>.</w:t>
      </w:r>
      <w:proofErr w:type="gramEnd"/>
      <w:r w:rsidRPr="00A50791">
        <w:rPr>
          <w:rFonts w:ascii="Bookman Old Style" w:hAnsi="Bookman Old Style"/>
          <w:sz w:val="24"/>
          <w:szCs w:val="24"/>
          <w:lang w:val="en-GB"/>
        </w:rPr>
        <w:t xml:space="preserve"> Qtrs. are attached to CWS/MYSS.  Out of this, 46 Qtrs. are with </w:t>
      </w:r>
      <w:proofErr w:type="spellStart"/>
      <w:r w:rsidRPr="00A50791">
        <w:rPr>
          <w:rFonts w:ascii="Bookman Old Style" w:hAnsi="Bookman Old Style"/>
          <w:sz w:val="24"/>
          <w:szCs w:val="24"/>
          <w:lang w:val="en-GB"/>
        </w:rPr>
        <w:t>mangalore</w:t>
      </w:r>
      <w:proofErr w:type="spellEnd"/>
      <w:r w:rsidRPr="00A50791">
        <w:rPr>
          <w:rFonts w:ascii="Bookman Old Style" w:hAnsi="Bookman Old Style"/>
          <w:sz w:val="24"/>
          <w:szCs w:val="24"/>
          <w:lang w:val="en-GB"/>
        </w:rPr>
        <w:t xml:space="preserve"> tiled roof and damaged badly.  Due to old age, walls, doors and windows also require major maintenance.  Hence, this Union request the administration to convert the roof of all the below mentioned Qtrs. to RCC slope roof and do needful maintenance to walls, doors and windows.</w:t>
      </w:r>
    </w:p>
    <w:p w:rsidR="00EE3E44" w:rsidRPr="00A50791" w:rsidRDefault="00EE3E44" w:rsidP="00DB7FB0">
      <w:pPr>
        <w:spacing w:after="0" w:line="240" w:lineRule="auto"/>
        <w:ind w:left="-284"/>
        <w:jc w:val="both"/>
        <w:rPr>
          <w:rFonts w:ascii="Bookman Old Style" w:hAnsi="Bookman Old Style"/>
          <w:sz w:val="24"/>
          <w:szCs w:val="24"/>
          <w:lang w:val="en-GB"/>
        </w:rPr>
      </w:pPr>
    </w:p>
    <w:tbl>
      <w:tblPr>
        <w:tblStyle w:val="TableGrid"/>
        <w:tblW w:w="9403" w:type="dxa"/>
        <w:tblLook w:val="04A0"/>
      </w:tblPr>
      <w:tblGrid>
        <w:gridCol w:w="1188"/>
        <w:gridCol w:w="631"/>
        <w:gridCol w:w="632"/>
        <w:gridCol w:w="632"/>
        <w:gridCol w:w="632"/>
        <w:gridCol w:w="632"/>
        <w:gridCol w:w="632"/>
        <w:gridCol w:w="632"/>
        <w:gridCol w:w="632"/>
        <w:gridCol w:w="632"/>
        <w:gridCol w:w="632"/>
        <w:gridCol w:w="632"/>
        <w:gridCol w:w="632"/>
        <w:gridCol w:w="632"/>
      </w:tblGrid>
      <w:tr w:rsidR="00EE3E44" w:rsidRPr="00A50791" w:rsidTr="00EE3E44">
        <w:tc>
          <w:tcPr>
            <w:tcW w:w="1188" w:type="dxa"/>
            <w:tcBorders>
              <w:top w:val="nil"/>
              <w:left w:val="nil"/>
              <w:bottom w:val="nil"/>
              <w:right w:val="single" w:sz="4" w:space="0" w:color="auto"/>
            </w:tcBorders>
            <w:hideMark/>
          </w:tcPr>
          <w:p w:rsidR="00EE3E44" w:rsidRPr="00A50791" w:rsidRDefault="00EE3E44" w:rsidP="00DB7FB0">
            <w:pPr>
              <w:ind w:left="-284"/>
              <w:jc w:val="both"/>
              <w:rPr>
                <w:rFonts w:ascii="Bookman Old Style" w:hAnsi="Bookman Old Style"/>
                <w:sz w:val="24"/>
                <w:szCs w:val="24"/>
                <w:lang w:val="en-GB"/>
              </w:rPr>
            </w:pPr>
            <w:r w:rsidRPr="00A50791">
              <w:rPr>
                <w:rFonts w:ascii="Bookman Old Style" w:hAnsi="Bookman Old Style"/>
                <w:sz w:val="24"/>
                <w:szCs w:val="24"/>
                <w:lang w:val="en-GB"/>
              </w:rPr>
              <w:t>Qtrs. No.</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75</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76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77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79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93</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83</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85</w:t>
            </w:r>
          </w:p>
        </w:tc>
      </w:tr>
      <w:tr w:rsidR="00EE3E44" w:rsidRPr="00A50791" w:rsidTr="00EE3E44">
        <w:tc>
          <w:tcPr>
            <w:tcW w:w="1188" w:type="dxa"/>
            <w:tcBorders>
              <w:top w:val="nil"/>
              <w:left w:val="nil"/>
              <w:bottom w:val="nil"/>
              <w:right w:val="single" w:sz="4" w:space="0" w:color="auto"/>
            </w:tcBorders>
          </w:tcPr>
          <w:p w:rsidR="00EE3E44" w:rsidRPr="00A50791" w:rsidRDefault="00EE3E44" w:rsidP="00DB7FB0">
            <w:pPr>
              <w:ind w:left="-284"/>
              <w:jc w:val="both"/>
              <w:rPr>
                <w:rFonts w:ascii="Bookman Old Style" w:hAnsi="Bookman Old Style"/>
                <w:sz w:val="24"/>
                <w:szCs w:val="24"/>
                <w:lang w:val="en-GB"/>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98</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95</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158</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153</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155</w:t>
            </w:r>
          </w:p>
        </w:tc>
      </w:tr>
      <w:tr w:rsidR="00EE3E44" w:rsidRPr="00A50791" w:rsidTr="00EE3E44">
        <w:tc>
          <w:tcPr>
            <w:tcW w:w="1188" w:type="dxa"/>
            <w:tcBorders>
              <w:top w:val="nil"/>
              <w:left w:val="nil"/>
              <w:bottom w:val="nil"/>
              <w:right w:val="single" w:sz="4" w:space="0" w:color="auto"/>
            </w:tcBorders>
          </w:tcPr>
          <w:p w:rsidR="00EE3E44" w:rsidRPr="00A50791" w:rsidRDefault="00EE3E44" w:rsidP="00DB7FB0">
            <w:pPr>
              <w:ind w:left="-284"/>
              <w:jc w:val="both"/>
              <w:rPr>
                <w:rFonts w:ascii="Bookman Old Style" w:hAnsi="Bookman Old Style"/>
                <w:sz w:val="24"/>
                <w:szCs w:val="24"/>
                <w:lang w:val="en-GB"/>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159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165</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163</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147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173</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174</w:t>
            </w:r>
          </w:p>
        </w:tc>
      </w:tr>
      <w:tr w:rsidR="00EE3E44" w:rsidRPr="00A50791" w:rsidTr="00EE3E44">
        <w:tc>
          <w:tcPr>
            <w:tcW w:w="1188" w:type="dxa"/>
            <w:tcBorders>
              <w:top w:val="nil"/>
              <w:left w:val="nil"/>
              <w:bottom w:val="nil"/>
              <w:right w:val="single" w:sz="4" w:space="0" w:color="auto"/>
            </w:tcBorders>
          </w:tcPr>
          <w:p w:rsidR="00EE3E44" w:rsidRPr="00A50791" w:rsidRDefault="00EE3E44" w:rsidP="00DB7FB0">
            <w:pPr>
              <w:ind w:left="-284"/>
              <w:jc w:val="both"/>
              <w:rPr>
                <w:rFonts w:ascii="Bookman Old Style" w:hAnsi="Bookman Old Style"/>
                <w:sz w:val="24"/>
                <w:szCs w:val="24"/>
                <w:lang w:val="en-GB"/>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175</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168</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178</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176</w:t>
            </w:r>
          </w:p>
        </w:tc>
        <w:tc>
          <w:tcPr>
            <w:tcW w:w="632" w:type="dxa"/>
            <w:tcBorders>
              <w:top w:val="single" w:sz="4" w:space="0" w:color="auto"/>
              <w:left w:val="single" w:sz="4" w:space="0" w:color="auto"/>
              <w:bottom w:val="nil"/>
              <w:right w:val="nil"/>
            </w:tcBorders>
          </w:tcPr>
          <w:p w:rsidR="00EE3E44" w:rsidRPr="00A50791" w:rsidRDefault="00EE3E44" w:rsidP="00DB7FB0">
            <w:pPr>
              <w:ind w:left="-284"/>
              <w:jc w:val="center"/>
              <w:rPr>
                <w:rFonts w:ascii="Bookman Old Style" w:hAnsi="Bookman Old Style"/>
                <w:sz w:val="24"/>
                <w:szCs w:val="24"/>
                <w:lang w:val="en-GB"/>
              </w:rPr>
            </w:pPr>
          </w:p>
        </w:tc>
        <w:tc>
          <w:tcPr>
            <w:tcW w:w="632" w:type="dxa"/>
            <w:tcBorders>
              <w:top w:val="single" w:sz="4" w:space="0" w:color="auto"/>
              <w:left w:val="nil"/>
              <w:bottom w:val="nil"/>
              <w:right w:val="nil"/>
            </w:tcBorders>
          </w:tcPr>
          <w:p w:rsidR="00EE3E44" w:rsidRPr="00A50791" w:rsidRDefault="00EE3E44" w:rsidP="00DB7FB0">
            <w:pPr>
              <w:ind w:left="-284"/>
              <w:jc w:val="center"/>
              <w:rPr>
                <w:rFonts w:ascii="Bookman Old Style" w:hAnsi="Bookman Old Style"/>
                <w:sz w:val="24"/>
                <w:szCs w:val="24"/>
                <w:lang w:val="en-GB"/>
              </w:rPr>
            </w:pPr>
          </w:p>
        </w:tc>
        <w:tc>
          <w:tcPr>
            <w:tcW w:w="632" w:type="dxa"/>
            <w:tcBorders>
              <w:top w:val="single" w:sz="4" w:space="0" w:color="auto"/>
              <w:left w:val="nil"/>
              <w:bottom w:val="nil"/>
              <w:right w:val="nil"/>
            </w:tcBorders>
          </w:tcPr>
          <w:p w:rsidR="00EE3E44" w:rsidRPr="00A50791" w:rsidRDefault="00EE3E44" w:rsidP="00DB7FB0">
            <w:pPr>
              <w:ind w:left="-284"/>
              <w:jc w:val="center"/>
              <w:rPr>
                <w:rFonts w:ascii="Bookman Old Style" w:hAnsi="Bookman Old Style"/>
                <w:sz w:val="24"/>
                <w:szCs w:val="24"/>
                <w:lang w:val="en-GB"/>
              </w:rPr>
            </w:pPr>
          </w:p>
        </w:tc>
        <w:tc>
          <w:tcPr>
            <w:tcW w:w="632" w:type="dxa"/>
            <w:tcBorders>
              <w:top w:val="single" w:sz="4" w:space="0" w:color="auto"/>
              <w:left w:val="nil"/>
              <w:bottom w:val="nil"/>
              <w:right w:val="nil"/>
            </w:tcBorders>
          </w:tcPr>
          <w:p w:rsidR="00EE3E44" w:rsidRPr="00A50791" w:rsidRDefault="00EE3E44" w:rsidP="00DB7FB0">
            <w:pPr>
              <w:ind w:left="-284"/>
              <w:jc w:val="center"/>
              <w:rPr>
                <w:rFonts w:ascii="Bookman Old Style" w:hAnsi="Bookman Old Style"/>
                <w:sz w:val="24"/>
                <w:szCs w:val="24"/>
                <w:lang w:val="en-GB"/>
              </w:rPr>
            </w:pPr>
          </w:p>
        </w:tc>
        <w:tc>
          <w:tcPr>
            <w:tcW w:w="632" w:type="dxa"/>
            <w:tcBorders>
              <w:top w:val="single" w:sz="4" w:space="0" w:color="auto"/>
              <w:left w:val="nil"/>
              <w:bottom w:val="nil"/>
              <w:right w:val="nil"/>
            </w:tcBorders>
          </w:tcPr>
          <w:p w:rsidR="00EE3E44" w:rsidRPr="00A50791" w:rsidRDefault="00EE3E44" w:rsidP="00DB7FB0">
            <w:pPr>
              <w:ind w:left="-284"/>
              <w:jc w:val="center"/>
              <w:rPr>
                <w:rFonts w:ascii="Bookman Old Style" w:hAnsi="Bookman Old Style"/>
                <w:sz w:val="24"/>
                <w:szCs w:val="24"/>
                <w:lang w:val="en-GB"/>
              </w:rPr>
            </w:pPr>
          </w:p>
        </w:tc>
        <w:tc>
          <w:tcPr>
            <w:tcW w:w="632" w:type="dxa"/>
            <w:tcBorders>
              <w:top w:val="single" w:sz="4" w:space="0" w:color="auto"/>
              <w:left w:val="nil"/>
              <w:bottom w:val="nil"/>
              <w:right w:val="nil"/>
            </w:tcBorders>
          </w:tcPr>
          <w:p w:rsidR="00EE3E44" w:rsidRPr="00A50791" w:rsidRDefault="00EE3E44" w:rsidP="00DB7FB0">
            <w:pPr>
              <w:ind w:left="-284"/>
              <w:jc w:val="center"/>
              <w:rPr>
                <w:rFonts w:ascii="Bookman Old Style" w:hAnsi="Bookman Old Style"/>
                <w:sz w:val="24"/>
                <w:szCs w:val="24"/>
                <w:lang w:val="en-GB"/>
              </w:rPr>
            </w:pPr>
          </w:p>
        </w:tc>
      </w:tr>
    </w:tbl>
    <w:p w:rsidR="00EE3E44" w:rsidRPr="00A50791" w:rsidRDefault="00EE3E44" w:rsidP="00DB7FB0">
      <w:pPr>
        <w:spacing w:after="0" w:line="240" w:lineRule="auto"/>
        <w:ind w:left="-284"/>
        <w:jc w:val="both"/>
        <w:rPr>
          <w:rFonts w:ascii="Bookman Old Style" w:hAnsi="Bookman Old Style"/>
          <w:b/>
          <w:bCs/>
          <w:sz w:val="24"/>
          <w:szCs w:val="24"/>
          <w:lang w:val="en-GB" w:eastAsia="en-US" w:bidi="ar-SA"/>
        </w:rPr>
      </w:pPr>
    </w:p>
    <w:p w:rsidR="00EE3E44" w:rsidRPr="00A50791" w:rsidRDefault="00AB5520" w:rsidP="00DB7FB0">
      <w:pPr>
        <w:spacing w:line="240" w:lineRule="auto"/>
        <w:ind w:left="-284"/>
        <w:jc w:val="both"/>
        <w:rPr>
          <w:rFonts w:ascii="Bookman Old Style" w:hAnsi="Bookman Old Style" w:cs="Arial"/>
          <w:b/>
          <w:bCs/>
          <w:sz w:val="24"/>
          <w:szCs w:val="24"/>
          <w:u w:val="single"/>
          <w:lang w:val="en-GB"/>
        </w:rPr>
      </w:pPr>
      <w:r w:rsidRPr="00AB5520">
        <w:rPr>
          <w:rFonts w:ascii="Bookman Old Style" w:hAnsi="Bookman Old Style"/>
          <w:sz w:val="24"/>
          <w:szCs w:val="24"/>
          <w:lang w:val="en-US" w:eastAsia="en-US" w:bidi="ar-SA"/>
        </w:rPr>
        <w:pict>
          <v:shape id="_x0000_s1041" type="#_x0000_t202" style="position:absolute;left:0;text-align:left;margin-left:289pt;margin-top:22.65pt;width:165.25pt;height:22.15pt;z-index:251658752;visibility:visible">
            <v:textbox style="mso-next-textbox:#_x0000_s1041">
              <w:txbxContent>
                <w:p w:rsidR="00EE3E44" w:rsidRDefault="00CA6494" w:rsidP="00EE3E44">
                  <w:pPr>
                    <w:rPr>
                      <w:b/>
                      <w:bCs/>
                      <w:sz w:val="28"/>
                      <w:szCs w:val="28"/>
                    </w:rPr>
                  </w:pPr>
                  <w:r>
                    <w:rPr>
                      <w:b/>
                      <w:bCs/>
                      <w:sz w:val="28"/>
                      <w:szCs w:val="28"/>
                    </w:rPr>
                    <w:t xml:space="preserve">PFA, </w:t>
                  </w:r>
                  <w:proofErr w:type="gramStart"/>
                  <w:r>
                    <w:rPr>
                      <w:b/>
                      <w:bCs/>
                      <w:sz w:val="28"/>
                      <w:szCs w:val="28"/>
                    </w:rPr>
                    <w:t>Sr.AFA(</w:t>
                  </w:r>
                  <w:proofErr w:type="gramEnd"/>
                  <w:r>
                    <w:rPr>
                      <w:b/>
                      <w:bCs/>
                      <w:sz w:val="28"/>
                      <w:szCs w:val="28"/>
                    </w:rPr>
                    <w:t>W&amp;S)/MYSS</w:t>
                  </w:r>
                </w:p>
              </w:txbxContent>
            </v:textbox>
          </v:shape>
        </w:pict>
      </w:r>
    </w:p>
    <w:p w:rsidR="00EE3E44" w:rsidRPr="00A50791" w:rsidRDefault="00EE3E44" w:rsidP="00DB7FB0">
      <w:pPr>
        <w:spacing w:line="240" w:lineRule="auto"/>
        <w:ind w:left="-284"/>
        <w:jc w:val="both"/>
        <w:rPr>
          <w:rFonts w:ascii="Bookman Old Style" w:hAnsi="Bookman Old Style" w:cs="Arial"/>
          <w:b/>
          <w:bCs/>
          <w:sz w:val="24"/>
          <w:szCs w:val="24"/>
          <w:u w:val="single"/>
          <w:lang w:val="en-GB"/>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17/9/19:</w:t>
      </w:r>
    </w:p>
    <w:p w:rsidR="00EE3E44" w:rsidRPr="00A50791" w:rsidRDefault="00EE3E44" w:rsidP="00DB7FB0">
      <w:pPr>
        <w:spacing w:after="0" w:line="240" w:lineRule="auto"/>
        <w:ind w:left="-284"/>
        <w:jc w:val="both"/>
        <w:rPr>
          <w:rFonts w:ascii="Bookman Old Style" w:hAnsi="Bookman Old Style" w:cs="Arial"/>
          <w:b/>
          <w:bCs/>
          <w:sz w:val="24"/>
          <w:szCs w:val="24"/>
          <w:u w:val="single"/>
          <w:lang w:val="en-GB"/>
        </w:rPr>
      </w:pPr>
    </w:p>
    <w:p w:rsidR="00EE3E44" w:rsidRPr="00A50791" w:rsidRDefault="00EE3E44" w:rsidP="00DB7FB0">
      <w:pPr>
        <w:spacing w:after="0" w:line="240" w:lineRule="auto"/>
        <w:ind w:left="-284"/>
        <w:jc w:val="both"/>
        <w:rPr>
          <w:rFonts w:ascii="Bookman Old Style" w:hAnsi="Bookman Old Style"/>
          <w:sz w:val="24"/>
          <w:szCs w:val="24"/>
          <w:u w:val="single"/>
          <w:lang w:val="en-GB"/>
        </w:rPr>
      </w:pPr>
      <w:r w:rsidRPr="00A50791">
        <w:rPr>
          <w:rFonts w:ascii="Bookman Old Style" w:hAnsi="Bookman Old Style"/>
          <w:b/>
          <w:bCs/>
          <w:sz w:val="24"/>
          <w:szCs w:val="24"/>
          <w:u w:val="single"/>
          <w:lang w:val="en-GB"/>
        </w:rPr>
        <w:t>Payment of 100% salary to those female employees and single male employees availed CCL beyond 365 days between 14.12.18 and 23.04.19.</w:t>
      </w:r>
      <w:r w:rsidRPr="00A50791">
        <w:rPr>
          <w:rFonts w:ascii="Bookman Old Style" w:hAnsi="Bookman Old Style"/>
          <w:sz w:val="24"/>
          <w:szCs w:val="24"/>
          <w:u w:val="single"/>
          <w:lang w:val="en-GB"/>
        </w:rPr>
        <w:tab/>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 xml:space="preserve">As per notification No. 1209 (E) of Ministry of Personnel, Public Grievances and Pensions (DOPT) </w:t>
      </w:r>
      <w:proofErr w:type="spellStart"/>
      <w:proofErr w:type="gramStart"/>
      <w:r w:rsidRPr="00A50791">
        <w:rPr>
          <w:rFonts w:ascii="Bookman Old Style" w:hAnsi="Bookman Old Style"/>
          <w:sz w:val="24"/>
          <w:szCs w:val="24"/>
          <w:lang w:val="en-GB"/>
        </w:rPr>
        <w:t>dt</w:t>
      </w:r>
      <w:proofErr w:type="spellEnd"/>
      <w:proofErr w:type="gramEnd"/>
      <w:r w:rsidRPr="00A50791">
        <w:rPr>
          <w:rFonts w:ascii="Bookman Old Style" w:hAnsi="Bookman Old Style"/>
          <w:sz w:val="24"/>
          <w:szCs w:val="24"/>
          <w:lang w:val="en-GB"/>
        </w:rPr>
        <w:t xml:space="preserve">. 11.12.18, 100% salary payment against CCL is limited only to first 365 days and for the rest 365 days, it is only 80% of salary but </w:t>
      </w:r>
      <w:proofErr w:type="spellStart"/>
      <w:r w:rsidRPr="00A50791">
        <w:rPr>
          <w:rFonts w:ascii="Bookman Old Style" w:hAnsi="Bookman Old Style"/>
          <w:sz w:val="24"/>
          <w:szCs w:val="24"/>
          <w:lang w:val="en-GB"/>
        </w:rPr>
        <w:t>Rly</w:t>
      </w:r>
      <w:proofErr w:type="spellEnd"/>
      <w:r w:rsidRPr="00A50791">
        <w:rPr>
          <w:rFonts w:ascii="Bookman Old Style" w:hAnsi="Bookman Old Style"/>
          <w:sz w:val="24"/>
          <w:szCs w:val="24"/>
          <w:lang w:val="en-GB"/>
        </w:rPr>
        <w:t xml:space="preserve">. Board issued letter regarding this only on 23.04.19 as RBE No. 64/2019.  During the period from 14.12.18 to 23.04.19, many female employees applied CCL above 365 days and were not aware of the 80% salary payment issue.  In other words, this rule </w:t>
      </w:r>
      <w:proofErr w:type="gramStart"/>
      <w:r w:rsidRPr="00A50791">
        <w:rPr>
          <w:rFonts w:ascii="Bookman Old Style" w:hAnsi="Bookman Old Style"/>
          <w:sz w:val="24"/>
          <w:szCs w:val="24"/>
          <w:lang w:val="en-GB"/>
        </w:rPr>
        <w:t>was not existing</w:t>
      </w:r>
      <w:proofErr w:type="gramEnd"/>
      <w:r w:rsidRPr="00A50791">
        <w:rPr>
          <w:rFonts w:ascii="Bookman Old Style" w:hAnsi="Bookman Old Style"/>
          <w:sz w:val="24"/>
          <w:szCs w:val="24"/>
          <w:lang w:val="en-GB"/>
        </w:rPr>
        <w:t xml:space="preserve"> in Railways when they applied for CCL.  It is natural justice and law of the land that no rule can be implemented with retrospective effect.  As such, this Union request the administration to implement the said Board order from the date of issue of RBE 64/2019 i.e. from 23.04.19 and issue necessary orders to all concerned for non-recovery of overpayment from those employees availed CCL between 14.11.18 an 23.04.19.  One such case is mentioned below:</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proofErr w:type="spellStart"/>
      <w:r w:rsidRPr="00A50791">
        <w:rPr>
          <w:rFonts w:ascii="Bookman Old Style" w:hAnsi="Bookman Old Style"/>
          <w:sz w:val="24"/>
          <w:szCs w:val="24"/>
          <w:lang w:val="en-GB"/>
        </w:rPr>
        <w:t>Preethi</w:t>
      </w:r>
      <w:proofErr w:type="spellEnd"/>
      <w:r w:rsidRPr="00A50791">
        <w:rPr>
          <w:rFonts w:ascii="Bookman Old Style" w:hAnsi="Bookman Old Style"/>
          <w:sz w:val="24"/>
          <w:szCs w:val="24"/>
          <w:lang w:val="en-GB"/>
        </w:rPr>
        <w:t xml:space="preserve"> Suresh, Sr. Stenographer, AFA/O/MYSS applied CCL from 15.04.19 to 29.04.19 (15 days)</w:t>
      </w:r>
    </w:p>
    <w:p w:rsidR="00EE3E44" w:rsidRDefault="00EE3E44" w:rsidP="00DB7FB0">
      <w:pPr>
        <w:spacing w:after="0" w:line="240" w:lineRule="auto"/>
        <w:ind w:left="-284"/>
        <w:jc w:val="both"/>
        <w:rPr>
          <w:rFonts w:ascii="Bookman Old Style" w:hAnsi="Bookman Old Style"/>
          <w:sz w:val="24"/>
          <w:szCs w:val="24"/>
          <w:lang w:val="en-GB"/>
        </w:rPr>
      </w:pPr>
    </w:p>
    <w:p w:rsidR="00DB7FB0" w:rsidRDefault="00DB7FB0" w:rsidP="00DB7FB0">
      <w:pPr>
        <w:spacing w:after="0" w:line="240" w:lineRule="auto"/>
        <w:ind w:left="-284"/>
        <w:jc w:val="both"/>
        <w:rPr>
          <w:rFonts w:ascii="Bookman Old Style" w:hAnsi="Bookman Old Style"/>
          <w:sz w:val="24"/>
          <w:szCs w:val="24"/>
          <w:lang w:val="en-GB"/>
        </w:rPr>
      </w:pPr>
    </w:p>
    <w:p w:rsidR="00DB7FB0" w:rsidRDefault="00DB7FB0" w:rsidP="00DB7FB0">
      <w:pPr>
        <w:spacing w:after="0" w:line="240" w:lineRule="auto"/>
        <w:ind w:left="-284"/>
        <w:jc w:val="both"/>
        <w:rPr>
          <w:rFonts w:ascii="Bookman Old Style" w:hAnsi="Bookman Old Style"/>
          <w:sz w:val="24"/>
          <w:szCs w:val="24"/>
          <w:lang w:val="en-GB"/>
        </w:rPr>
      </w:pPr>
    </w:p>
    <w:p w:rsidR="00DB7FB0" w:rsidRDefault="00DB7FB0" w:rsidP="00DB7FB0">
      <w:pPr>
        <w:spacing w:after="0" w:line="240" w:lineRule="auto"/>
        <w:ind w:left="-284"/>
        <w:jc w:val="both"/>
        <w:rPr>
          <w:rFonts w:ascii="Bookman Old Style" w:hAnsi="Bookman Old Style"/>
          <w:sz w:val="24"/>
          <w:szCs w:val="24"/>
          <w:lang w:val="en-GB"/>
        </w:rPr>
      </w:pPr>
    </w:p>
    <w:p w:rsidR="00DB7FB0" w:rsidRDefault="00DB7FB0" w:rsidP="00DB7FB0">
      <w:pPr>
        <w:spacing w:after="0" w:line="240" w:lineRule="auto"/>
        <w:ind w:left="-284"/>
        <w:jc w:val="both"/>
        <w:rPr>
          <w:rFonts w:ascii="Bookman Old Style" w:hAnsi="Bookman Old Style"/>
          <w:sz w:val="24"/>
          <w:szCs w:val="24"/>
          <w:lang w:val="en-GB"/>
        </w:rPr>
      </w:pPr>
    </w:p>
    <w:p w:rsidR="00DB7FB0" w:rsidRDefault="00DB7FB0" w:rsidP="00DB7FB0">
      <w:pPr>
        <w:spacing w:after="0" w:line="240" w:lineRule="auto"/>
        <w:ind w:left="-284"/>
        <w:jc w:val="both"/>
        <w:rPr>
          <w:rFonts w:ascii="Bookman Old Style" w:hAnsi="Bookman Old Style"/>
          <w:sz w:val="24"/>
          <w:szCs w:val="24"/>
          <w:lang w:val="en-GB"/>
        </w:rPr>
      </w:pPr>
    </w:p>
    <w:p w:rsidR="00DB7FB0" w:rsidRPr="00A50791" w:rsidRDefault="00DB7FB0" w:rsidP="00DB7FB0">
      <w:pPr>
        <w:spacing w:after="0" w:line="240" w:lineRule="auto"/>
        <w:ind w:left="-284"/>
        <w:jc w:val="both"/>
        <w:rPr>
          <w:rFonts w:ascii="Bookman Old Style" w:hAnsi="Bookman Old Style"/>
          <w:sz w:val="24"/>
          <w:szCs w:val="24"/>
          <w:lang w:val="en-GB"/>
        </w:rPr>
      </w:pPr>
    </w:p>
    <w:p w:rsidR="00EE3E44" w:rsidRPr="00A50791" w:rsidRDefault="00AB5520" w:rsidP="00DB7FB0">
      <w:pPr>
        <w:spacing w:line="240" w:lineRule="auto"/>
        <w:ind w:left="-284"/>
        <w:jc w:val="both"/>
        <w:rPr>
          <w:rFonts w:ascii="Bookman Old Style" w:hAnsi="Bookman Old Style"/>
          <w:sz w:val="24"/>
          <w:szCs w:val="24"/>
          <w:lang w:val="en-US"/>
        </w:rPr>
      </w:pPr>
      <w:r w:rsidRPr="00AB5520">
        <w:rPr>
          <w:rFonts w:ascii="Bookman Old Style" w:hAnsi="Bookman Old Style"/>
          <w:sz w:val="24"/>
          <w:szCs w:val="24"/>
          <w:lang w:val="en-US" w:eastAsia="en-US" w:bidi="ar-SA"/>
        </w:rPr>
        <w:lastRenderedPageBreak/>
        <w:pict>
          <v:shape id="_x0000_s1040" type="#_x0000_t202" style="position:absolute;left:0;text-align:left;margin-left:214pt;margin-top:11pt;width:240.25pt;height:22.15pt;z-index:251659776;visibility:visible">
            <v:textbox style="mso-next-textbox:#_x0000_s1040">
              <w:txbxContent>
                <w:p w:rsidR="00EE3E44" w:rsidRDefault="00CA6494" w:rsidP="00EE3E44">
                  <w:pPr>
                    <w:rPr>
                      <w:b/>
                      <w:bCs/>
                      <w:sz w:val="28"/>
                      <w:szCs w:val="28"/>
                    </w:rPr>
                  </w:pPr>
                  <w:r>
                    <w:rPr>
                      <w:b/>
                      <w:bCs/>
                      <w:sz w:val="28"/>
                      <w:szCs w:val="28"/>
                    </w:rPr>
                    <w:t>PCE</w:t>
                  </w:r>
                  <w:r w:rsidR="00EE3E44">
                    <w:rPr>
                      <w:b/>
                      <w:bCs/>
                      <w:sz w:val="28"/>
                      <w:szCs w:val="28"/>
                    </w:rPr>
                    <w:t>,</w:t>
                  </w:r>
                  <w:r>
                    <w:rPr>
                      <w:b/>
                      <w:bCs/>
                      <w:sz w:val="28"/>
                      <w:szCs w:val="28"/>
                    </w:rPr>
                    <w:t xml:space="preserve"> </w:t>
                  </w:r>
                  <w:r w:rsidR="00EE3E44">
                    <w:rPr>
                      <w:b/>
                      <w:bCs/>
                      <w:sz w:val="28"/>
                      <w:szCs w:val="28"/>
                    </w:rPr>
                    <w:t>DRM/MYS</w:t>
                  </w:r>
                  <w:proofErr w:type="gramStart"/>
                  <w:r>
                    <w:rPr>
                      <w:b/>
                      <w:bCs/>
                      <w:sz w:val="28"/>
                      <w:szCs w:val="28"/>
                    </w:rPr>
                    <w:t>,  Sr.DEN</w:t>
                  </w:r>
                  <w:proofErr w:type="gramEnd"/>
                  <w:r>
                    <w:rPr>
                      <w:b/>
                      <w:bCs/>
                      <w:sz w:val="28"/>
                      <w:szCs w:val="28"/>
                    </w:rPr>
                    <w:t>(Co-</w:t>
                  </w:r>
                  <w:proofErr w:type="spellStart"/>
                  <w:r>
                    <w:rPr>
                      <w:b/>
                      <w:bCs/>
                      <w:sz w:val="28"/>
                      <w:szCs w:val="28"/>
                    </w:rPr>
                    <w:t>ord</w:t>
                  </w:r>
                  <w:proofErr w:type="spellEnd"/>
                  <w:r>
                    <w:rPr>
                      <w:b/>
                      <w:bCs/>
                      <w:sz w:val="28"/>
                      <w:szCs w:val="28"/>
                    </w:rPr>
                    <w:t>)/MYS</w:t>
                  </w:r>
                </w:p>
              </w:txbxContent>
            </v:textbox>
          </v:shape>
        </w:pic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18/9/19:</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u w:val="single"/>
          <w:lang w:val="en-GB"/>
        </w:rPr>
      </w:pPr>
      <w:proofErr w:type="gramStart"/>
      <w:r w:rsidRPr="00A50791">
        <w:rPr>
          <w:rFonts w:ascii="Bookman Old Style" w:hAnsi="Bookman Old Style"/>
          <w:b/>
          <w:bCs/>
          <w:sz w:val="24"/>
          <w:szCs w:val="24"/>
          <w:u w:val="single"/>
          <w:lang w:val="en-GB"/>
        </w:rPr>
        <w:t>Procurement of Jet cleaning equipment with a three wheeler auto to clean the drainage in Colony.</w:t>
      </w:r>
      <w:proofErr w:type="gramEnd"/>
      <w:r w:rsidRPr="00A50791">
        <w:rPr>
          <w:rFonts w:ascii="Bookman Old Style" w:hAnsi="Bookman Old Style"/>
          <w:sz w:val="24"/>
          <w:szCs w:val="24"/>
          <w:u w:val="single"/>
          <w:lang w:val="en-GB"/>
        </w:rPr>
        <w:tab/>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 xml:space="preserve">Drainage blockage in the colony as well as inside shops is a regular </w:t>
      </w:r>
      <w:proofErr w:type="gramStart"/>
      <w:r w:rsidRPr="00A50791">
        <w:rPr>
          <w:rFonts w:ascii="Bookman Old Style" w:hAnsi="Bookman Old Style"/>
          <w:sz w:val="24"/>
          <w:szCs w:val="24"/>
          <w:lang w:val="en-GB"/>
        </w:rPr>
        <w:t>phenomena</w:t>
      </w:r>
      <w:proofErr w:type="gramEnd"/>
      <w:r w:rsidRPr="00A50791">
        <w:rPr>
          <w:rFonts w:ascii="Bookman Old Style" w:hAnsi="Bookman Old Style"/>
          <w:sz w:val="24"/>
          <w:szCs w:val="24"/>
          <w:lang w:val="en-GB"/>
        </w:rPr>
        <w:t>.  It will take minimum 2-3 days to clear the blockage due to manual cleaning.  Hence, this Union request you to sanction the procurement of a mechanised jet cleaning plant along with a three wheeler auto which will facilitate the cleaning very effective as well as elimination of manual cleaning of drainage.  This has been brought to the notice of GM/SWR through memorand</w:t>
      </w:r>
      <w:r w:rsidR="00E90112" w:rsidRPr="00A50791">
        <w:rPr>
          <w:rFonts w:ascii="Bookman Old Style" w:hAnsi="Bookman Old Style"/>
          <w:sz w:val="24"/>
          <w:szCs w:val="24"/>
          <w:lang w:val="en-GB"/>
        </w:rPr>
        <w:t>um on his inspection on 19.12.18</w:t>
      </w:r>
      <w:r w:rsidRPr="00A50791">
        <w:rPr>
          <w:rFonts w:ascii="Bookman Old Style" w:hAnsi="Bookman Old Style"/>
          <w:sz w:val="24"/>
          <w:szCs w:val="24"/>
          <w:lang w:val="en-GB"/>
        </w:rPr>
        <w:t xml:space="preserve"> and GM instructed DRM/MYS to procure the same but no action has been initiated so far.  Hence, it is requested to take necessary action to procure the above at the earliest.</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AB5520" w:rsidP="00DB7FB0">
      <w:pPr>
        <w:spacing w:line="240" w:lineRule="auto"/>
        <w:ind w:left="-284"/>
        <w:jc w:val="both"/>
        <w:rPr>
          <w:rFonts w:ascii="Bookman Old Style" w:hAnsi="Bookman Old Style"/>
          <w:sz w:val="24"/>
          <w:szCs w:val="24"/>
          <w:lang w:val="en-US"/>
        </w:rPr>
      </w:pPr>
      <w:r w:rsidRPr="00AB5520">
        <w:rPr>
          <w:rFonts w:ascii="Bookman Old Style" w:hAnsi="Bookman Old Style"/>
          <w:sz w:val="24"/>
          <w:szCs w:val="24"/>
          <w:lang w:val="en-US" w:eastAsia="en-US" w:bidi="ar-SA"/>
        </w:rPr>
        <w:pict>
          <v:shape id="_x0000_s1042" type="#_x0000_t202" style="position:absolute;left:0;text-align:left;margin-left:281pt;margin-top:7.5pt;width:207pt;height:22.15pt;z-index:251660800;visibility:visible">
            <v:textbox style="mso-next-textbox:#_x0000_s1042">
              <w:txbxContent>
                <w:p w:rsidR="00EE3E44" w:rsidRDefault="00EE3E44" w:rsidP="00EE3E44">
                  <w:pPr>
                    <w:rPr>
                      <w:b/>
                      <w:bCs/>
                      <w:sz w:val="28"/>
                      <w:szCs w:val="28"/>
                    </w:rPr>
                  </w:pPr>
                  <w:r>
                    <w:rPr>
                      <w:b/>
                      <w:bCs/>
                      <w:sz w:val="28"/>
                      <w:szCs w:val="28"/>
                    </w:rPr>
                    <w:t xml:space="preserve">PCMD, </w:t>
                  </w:r>
                  <w:r w:rsidR="00E90112">
                    <w:rPr>
                      <w:b/>
                      <w:bCs/>
                      <w:sz w:val="28"/>
                      <w:szCs w:val="28"/>
                    </w:rPr>
                    <w:t>DRM/MYS, CMS/MYS</w:t>
                  </w:r>
                </w:p>
              </w:txbxContent>
            </v:textbox>
          </v:shape>
        </w:pic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19/9/19:</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u w:val="single"/>
          <w:lang w:val="en-GB"/>
        </w:rPr>
      </w:pPr>
      <w:proofErr w:type="gramStart"/>
      <w:r w:rsidRPr="00A50791">
        <w:rPr>
          <w:rFonts w:ascii="Bookman Old Style" w:hAnsi="Bookman Old Style" w:cs="Arial"/>
          <w:b/>
          <w:bCs/>
          <w:sz w:val="24"/>
          <w:szCs w:val="24"/>
          <w:u w:val="single"/>
          <w:lang w:val="en-GB"/>
        </w:rPr>
        <w:t xml:space="preserve">Procurement of </w:t>
      </w:r>
      <w:r w:rsidRPr="00A50791">
        <w:rPr>
          <w:rFonts w:ascii="Bookman Old Style" w:hAnsi="Bookman Old Style"/>
          <w:b/>
          <w:bCs/>
          <w:sz w:val="24"/>
          <w:szCs w:val="24"/>
          <w:u w:val="single"/>
          <w:lang w:val="en-GB"/>
        </w:rPr>
        <w:t>New X-ray Machine for HU/AP.</w:t>
      </w:r>
      <w:proofErr w:type="gramEnd"/>
      <w:r w:rsidRPr="00A50791">
        <w:rPr>
          <w:rFonts w:ascii="Bookman Old Style" w:hAnsi="Bookman Old Style"/>
          <w:sz w:val="24"/>
          <w:szCs w:val="24"/>
          <w:lang w:val="en-GB"/>
        </w:rPr>
        <w:tab/>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 xml:space="preserve">The existing X-ray machine is not working and is more than 30 years old.  Any incident/accident inside Workshop needs X-ray as a pre-requisite and hence, this should be replaced.  Hence, this Union request you to accord necessary sanction to procure a new X-ray machine in place of old one.  This Union requested GM/SWR through memorandum on his inspection on 19.02.19.  GM instructed CMS/RH/MYS to procure the same but this Union understood that no action has been initiated.  Hence, action to be taken at the earliest </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AB5520" w:rsidP="00DB7FB0">
      <w:pPr>
        <w:spacing w:after="0" w:line="240" w:lineRule="auto"/>
        <w:ind w:left="-284"/>
        <w:jc w:val="both"/>
        <w:rPr>
          <w:rFonts w:ascii="Bookman Old Style" w:hAnsi="Bookman Old Style"/>
          <w:sz w:val="24"/>
          <w:szCs w:val="24"/>
          <w:lang w:val="en-GB"/>
        </w:rPr>
      </w:pPr>
      <w:r w:rsidRPr="00AB5520">
        <w:rPr>
          <w:rFonts w:ascii="Bookman Old Style" w:hAnsi="Bookman Old Style"/>
          <w:sz w:val="24"/>
          <w:szCs w:val="24"/>
          <w:lang w:val="en-US" w:eastAsia="en-US" w:bidi="ar-SA"/>
        </w:rPr>
        <w:pict>
          <v:shape id="_x0000_s1043" type="#_x0000_t202" style="position:absolute;left:0;text-align:left;margin-left:212pt;margin-top:13.3pt;width:238.5pt;height:25.5pt;z-index:251661824;visibility:visible">
            <v:textbox style="mso-next-textbox:#_x0000_s1043">
              <w:txbxContent>
                <w:p w:rsidR="00EE3E44" w:rsidRDefault="00EE3E44" w:rsidP="00EE3E44">
                  <w:pPr>
                    <w:rPr>
                      <w:b/>
                      <w:bCs/>
                      <w:sz w:val="28"/>
                      <w:szCs w:val="28"/>
                    </w:rPr>
                  </w:pPr>
                  <w:r>
                    <w:rPr>
                      <w:b/>
                      <w:bCs/>
                      <w:sz w:val="28"/>
                      <w:szCs w:val="28"/>
                    </w:rPr>
                    <w:t>PCMD</w:t>
                  </w:r>
                  <w:proofErr w:type="gramStart"/>
                  <w:r>
                    <w:rPr>
                      <w:b/>
                      <w:bCs/>
                      <w:sz w:val="28"/>
                      <w:szCs w:val="28"/>
                    </w:rPr>
                    <w:t>,DRM</w:t>
                  </w:r>
                  <w:proofErr w:type="gramEnd"/>
                  <w:r>
                    <w:rPr>
                      <w:b/>
                      <w:bCs/>
                      <w:sz w:val="28"/>
                      <w:szCs w:val="28"/>
                    </w:rPr>
                    <w:t>/MYS</w:t>
                  </w:r>
                  <w:r w:rsidR="00E90112">
                    <w:rPr>
                      <w:b/>
                      <w:bCs/>
                      <w:sz w:val="28"/>
                      <w:szCs w:val="28"/>
                    </w:rPr>
                    <w:t>,CMS/MYS</w:t>
                  </w:r>
                </w:p>
              </w:txbxContent>
            </v:textbox>
          </v:shape>
        </w:pict>
      </w:r>
    </w:p>
    <w:p w:rsidR="00EE3E44" w:rsidRPr="00A50791" w:rsidRDefault="00EE3E44" w:rsidP="00DB7FB0">
      <w:pPr>
        <w:spacing w:line="240" w:lineRule="auto"/>
        <w:ind w:left="-284"/>
        <w:jc w:val="both"/>
        <w:rPr>
          <w:rFonts w:ascii="Bookman Old Style" w:hAnsi="Bookman Old Style"/>
          <w:sz w:val="24"/>
          <w:szCs w:val="24"/>
          <w:lang w:val="en-US"/>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20/9/19:</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u w:val="single"/>
          <w:lang w:val="en-GB"/>
        </w:rPr>
      </w:pPr>
      <w:proofErr w:type="spellStart"/>
      <w:proofErr w:type="gramStart"/>
      <w:r w:rsidRPr="00A50791">
        <w:rPr>
          <w:rFonts w:ascii="Bookman Old Style" w:hAnsi="Bookman Old Style"/>
          <w:b/>
          <w:bCs/>
          <w:sz w:val="24"/>
          <w:szCs w:val="24"/>
          <w:u w:val="single"/>
          <w:lang w:val="en-GB"/>
        </w:rPr>
        <w:t>Upgradation</w:t>
      </w:r>
      <w:proofErr w:type="spellEnd"/>
      <w:r w:rsidRPr="00A50791">
        <w:rPr>
          <w:rFonts w:ascii="Bookman Old Style" w:hAnsi="Bookman Old Style"/>
          <w:b/>
          <w:bCs/>
          <w:sz w:val="24"/>
          <w:szCs w:val="24"/>
          <w:u w:val="single"/>
          <w:lang w:val="en-GB"/>
        </w:rPr>
        <w:t xml:space="preserve"> of Physiotherapy Dept. of RH/MYS.</w:t>
      </w:r>
      <w:proofErr w:type="gramEnd"/>
      <w:r w:rsidRPr="00A50791">
        <w:rPr>
          <w:rFonts w:ascii="Bookman Old Style" w:hAnsi="Bookman Old Style"/>
          <w:sz w:val="24"/>
          <w:szCs w:val="24"/>
          <w:lang w:val="en-GB"/>
        </w:rPr>
        <w:tab/>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Physiotherapy has a vital role to play in the modern treatment and more and more patients are being advised accordingly.  But the facilities available at RH/MYS are limited.  Since RH/MYS is posted with trained persons to handle this section, this Union request you to sanction the procurement of following equipments for the benefit of hundreds of staff depending on RH/MYS:</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pStyle w:val="ListParagraph"/>
        <w:numPr>
          <w:ilvl w:val="0"/>
          <w:numId w:val="4"/>
        </w:numPr>
        <w:spacing w:after="0" w:line="240" w:lineRule="auto"/>
        <w:ind w:left="-284"/>
        <w:jc w:val="both"/>
        <w:rPr>
          <w:rFonts w:ascii="Bookman Old Style" w:hAnsi="Bookman Old Style"/>
          <w:sz w:val="24"/>
          <w:szCs w:val="24"/>
          <w:lang w:val="en-GB"/>
        </w:rPr>
      </w:pPr>
      <w:r w:rsidRPr="00A50791">
        <w:rPr>
          <w:rFonts w:ascii="Bookman Old Style" w:hAnsi="Bookman Old Style"/>
          <w:b/>
          <w:bCs/>
          <w:sz w:val="24"/>
          <w:szCs w:val="24"/>
          <w:lang w:val="en-GB"/>
        </w:rPr>
        <w:t>Laser therapy</w:t>
      </w:r>
      <w:r w:rsidRPr="00A50791">
        <w:rPr>
          <w:rFonts w:ascii="Bookman Old Style" w:hAnsi="Bookman Old Style"/>
          <w:sz w:val="24"/>
          <w:szCs w:val="24"/>
          <w:lang w:val="en-GB"/>
        </w:rPr>
        <w:t>: Generally, used for treating ulcers, muscle sprains and ligament strains and in treating pain.</w:t>
      </w:r>
    </w:p>
    <w:p w:rsidR="00EE3E44" w:rsidRPr="00A50791" w:rsidRDefault="00EE3E44" w:rsidP="00DB7FB0">
      <w:pPr>
        <w:pStyle w:val="ListParagraph"/>
        <w:spacing w:after="0" w:line="240" w:lineRule="auto"/>
        <w:ind w:left="-284"/>
        <w:jc w:val="both"/>
        <w:rPr>
          <w:rFonts w:ascii="Bookman Old Style" w:hAnsi="Bookman Old Style"/>
          <w:sz w:val="24"/>
          <w:szCs w:val="24"/>
          <w:lang w:val="en-GB"/>
        </w:rPr>
      </w:pPr>
    </w:p>
    <w:p w:rsidR="00EE3E44" w:rsidRPr="00A50791" w:rsidRDefault="00EE3E44" w:rsidP="00DB7FB0">
      <w:pPr>
        <w:pStyle w:val="ListParagraph"/>
        <w:numPr>
          <w:ilvl w:val="0"/>
          <w:numId w:val="4"/>
        </w:numPr>
        <w:spacing w:after="0" w:line="240" w:lineRule="auto"/>
        <w:ind w:left="-284"/>
        <w:jc w:val="both"/>
        <w:rPr>
          <w:rFonts w:ascii="Bookman Old Style" w:hAnsi="Bookman Old Style"/>
          <w:sz w:val="24"/>
          <w:szCs w:val="24"/>
          <w:lang w:val="en-GB"/>
        </w:rPr>
      </w:pPr>
      <w:proofErr w:type="spellStart"/>
      <w:r w:rsidRPr="00A50791">
        <w:rPr>
          <w:rFonts w:ascii="Bookman Old Style" w:hAnsi="Bookman Old Style"/>
          <w:b/>
          <w:bCs/>
          <w:sz w:val="24"/>
          <w:szCs w:val="24"/>
          <w:lang w:val="en-GB"/>
        </w:rPr>
        <w:t>Longwave</w:t>
      </w:r>
      <w:proofErr w:type="spellEnd"/>
      <w:r w:rsidRPr="00A50791">
        <w:rPr>
          <w:rFonts w:ascii="Bookman Old Style" w:hAnsi="Bookman Old Style"/>
          <w:b/>
          <w:bCs/>
          <w:sz w:val="24"/>
          <w:szCs w:val="24"/>
          <w:lang w:val="en-GB"/>
        </w:rPr>
        <w:t xml:space="preserve"> Diathermy</w:t>
      </w:r>
      <w:r w:rsidRPr="00A50791">
        <w:rPr>
          <w:rFonts w:ascii="Bookman Old Style" w:hAnsi="Bookman Old Style"/>
          <w:sz w:val="24"/>
          <w:szCs w:val="24"/>
          <w:lang w:val="en-GB"/>
        </w:rPr>
        <w:t>:</w:t>
      </w:r>
      <w:r w:rsidRPr="00A50791">
        <w:rPr>
          <w:rFonts w:ascii="Bookman Old Style" w:hAnsi="Bookman Old Style"/>
          <w:b/>
          <w:bCs/>
          <w:sz w:val="24"/>
          <w:szCs w:val="24"/>
          <w:lang w:val="en-GB"/>
        </w:rPr>
        <w:t xml:space="preserve"> </w:t>
      </w:r>
      <w:r w:rsidRPr="00A50791">
        <w:rPr>
          <w:rFonts w:ascii="Bookman Old Style" w:hAnsi="Bookman Old Style"/>
          <w:sz w:val="24"/>
          <w:szCs w:val="24"/>
          <w:lang w:val="en-GB"/>
        </w:rPr>
        <w:t>Giving targeted treatment for muscle injuries especially in muscle spasms and all sorts of arthritis.  It is also used in geriatric pain management.</w:t>
      </w:r>
    </w:p>
    <w:p w:rsidR="00EE3E44" w:rsidRPr="00A50791" w:rsidRDefault="00EE3E44" w:rsidP="00DB7FB0">
      <w:pPr>
        <w:pStyle w:val="ListParagraph"/>
        <w:spacing w:after="0" w:line="240" w:lineRule="auto"/>
        <w:ind w:left="-284"/>
        <w:jc w:val="both"/>
        <w:rPr>
          <w:rFonts w:ascii="Bookman Old Style" w:hAnsi="Bookman Old Style"/>
          <w:sz w:val="24"/>
          <w:szCs w:val="24"/>
          <w:lang w:val="en-GB"/>
        </w:rPr>
      </w:pPr>
    </w:p>
    <w:p w:rsidR="00EE3E44" w:rsidRPr="00A50791" w:rsidRDefault="00EE3E44" w:rsidP="00DB7FB0">
      <w:pPr>
        <w:pStyle w:val="ListParagraph"/>
        <w:numPr>
          <w:ilvl w:val="0"/>
          <w:numId w:val="4"/>
        </w:numPr>
        <w:spacing w:after="0" w:line="240" w:lineRule="auto"/>
        <w:ind w:left="-284"/>
        <w:jc w:val="both"/>
        <w:rPr>
          <w:rFonts w:ascii="Bookman Old Style" w:hAnsi="Bookman Old Style"/>
          <w:sz w:val="24"/>
          <w:szCs w:val="24"/>
          <w:lang w:val="en-GB"/>
        </w:rPr>
      </w:pPr>
      <w:proofErr w:type="spellStart"/>
      <w:r w:rsidRPr="00A50791">
        <w:rPr>
          <w:rFonts w:ascii="Bookman Old Style" w:hAnsi="Bookman Old Style"/>
          <w:b/>
          <w:bCs/>
          <w:sz w:val="24"/>
          <w:szCs w:val="24"/>
          <w:lang w:val="en-GB"/>
        </w:rPr>
        <w:t>Cryotherapy</w:t>
      </w:r>
      <w:proofErr w:type="spellEnd"/>
      <w:r w:rsidRPr="00A50791">
        <w:rPr>
          <w:rFonts w:ascii="Bookman Old Style" w:hAnsi="Bookman Old Style"/>
          <w:b/>
          <w:bCs/>
          <w:sz w:val="24"/>
          <w:szCs w:val="24"/>
          <w:lang w:val="en-GB"/>
        </w:rPr>
        <w:t>:</w:t>
      </w:r>
      <w:r w:rsidRPr="00A50791">
        <w:rPr>
          <w:rFonts w:ascii="Bookman Old Style" w:hAnsi="Bookman Old Style"/>
          <w:sz w:val="24"/>
          <w:szCs w:val="24"/>
          <w:lang w:val="en-GB"/>
        </w:rPr>
        <w:t xml:space="preserve"> Treating acute injuries and inflammation.  This will reduce </w:t>
      </w:r>
    </w:p>
    <w:p w:rsidR="00EE3E44" w:rsidRPr="00A50791" w:rsidRDefault="00EE3E44" w:rsidP="00DB7FB0">
      <w:pPr>
        <w:pStyle w:val="ListParagraph"/>
        <w:spacing w:after="0" w:line="240" w:lineRule="auto"/>
        <w:ind w:left="-284"/>
        <w:jc w:val="both"/>
        <w:rPr>
          <w:rFonts w:ascii="Bookman Old Style" w:hAnsi="Bookman Old Style"/>
          <w:sz w:val="24"/>
          <w:szCs w:val="24"/>
          <w:lang w:val="en-GB"/>
        </w:rPr>
      </w:pPr>
      <w:proofErr w:type="gramStart"/>
      <w:r w:rsidRPr="00A50791">
        <w:rPr>
          <w:rFonts w:ascii="Bookman Old Style" w:hAnsi="Bookman Old Style"/>
          <w:sz w:val="24"/>
          <w:szCs w:val="24"/>
          <w:lang w:val="en-GB"/>
        </w:rPr>
        <w:t>the</w:t>
      </w:r>
      <w:proofErr w:type="gramEnd"/>
      <w:r w:rsidRPr="00A50791">
        <w:rPr>
          <w:rFonts w:ascii="Bookman Old Style" w:hAnsi="Bookman Old Style"/>
          <w:sz w:val="24"/>
          <w:szCs w:val="24"/>
          <w:lang w:val="en-GB"/>
        </w:rPr>
        <w:t xml:space="preserve"> rampant usage of analgesics (painkillers) in treating injuries and inflammation.</w:t>
      </w:r>
    </w:p>
    <w:p w:rsidR="00EE3E44" w:rsidRPr="00A50791" w:rsidRDefault="00EE3E44" w:rsidP="00DB7FB0">
      <w:pPr>
        <w:pStyle w:val="ListParagraph"/>
        <w:spacing w:after="0" w:line="240" w:lineRule="auto"/>
        <w:ind w:left="-284"/>
        <w:jc w:val="both"/>
        <w:rPr>
          <w:rFonts w:ascii="Bookman Old Style" w:hAnsi="Bookman Old Style"/>
          <w:sz w:val="24"/>
          <w:szCs w:val="24"/>
          <w:lang w:val="en-GB"/>
        </w:rPr>
      </w:pPr>
    </w:p>
    <w:p w:rsidR="00EE3E44" w:rsidRPr="00A50791" w:rsidRDefault="00AB5520" w:rsidP="00DB7FB0">
      <w:pPr>
        <w:pStyle w:val="ListParagraph"/>
        <w:spacing w:after="0" w:line="240" w:lineRule="auto"/>
        <w:ind w:left="-284"/>
        <w:jc w:val="both"/>
        <w:rPr>
          <w:rFonts w:ascii="Bookman Old Style" w:hAnsi="Bookman Old Style"/>
          <w:sz w:val="24"/>
          <w:szCs w:val="24"/>
          <w:lang w:val="en-GB"/>
        </w:rPr>
      </w:pPr>
      <w:r w:rsidRPr="00AB5520">
        <w:rPr>
          <w:rFonts w:ascii="Bookman Old Style" w:hAnsi="Bookman Old Style"/>
          <w:sz w:val="24"/>
          <w:szCs w:val="24"/>
          <w:lang w:val="en-US"/>
        </w:rPr>
        <w:pict>
          <v:shape id="_x0000_s1044" type="#_x0000_t202" style="position:absolute;left:0;text-align:left;margin-left:222.5pt;margin-top:13.35pt;width:221.25pt;height:24pt;z-index:251662848;visibility:visible">
            <v:textbox style="mso-next-textbox:#_x0000_s1044">
              <w:txbxContent>
                <w:p w:rsidR="00EE3E44" w:rsidRDefault="00E90112" w:rsidP="00EE3E44">
                  <w:pPr>
                    <w:rPr>
                      <w:b/>
                      <w:bCs/>
                      <w:sz w:val="28"/>
                      <w:szCs w:val="28"/>
                    </w:rPr>
                  </w:pPr>
                  <w:r>
                    <w:rPr>
                      <w:b/>
                      <w:bCs/>
                      <w:sz w:val="28"/>
                      <w:szCs w:val="28"/>
                    </w:rPr>
                    <w:t>PCME</w:t>
                  </w:r>
                  <w:proofErr w:type="gramStart"/>
                  <w:r w:rsidR="00EE3E44">
                    <w:rPr>
                      <w:b/>
                      <w:bCs/>
                      <w:sz w:val="28"/>
                      <w:szCs w:val="28"/>
                    </w:rPr>
                    <w:t>,DRM</w:t>
                  </w:r>
                  <w:proofErr w:type="gramEnd"/>
                  <w:r w:rsidR="00EE3E44">
                    <w:rPr>
                      <w:b/>
                      <w:bCs/>
                      <w:sz w:val="28"/>
                      <w:szCs w:val="28"/>
                    </w:rPr>
                    <w:t>/SBC</w:t>
                  </w:r>
                  <w:r>
                    <w:rPr>
                      <w:b/>
                      <w:bCs/>
                      <w:sz w:val="28"/>
                      <w:szCs w:val="28"/>
                    </w:rPr>
                    <w:t>, Sr.DPO/SBC</w:t>
                  </w:r>
                </w:p>
              </w:txbxContent>
            </v:textbox>
          </v:shape>
        </w:pict>
      </w:r>
    </w:p>
    <w:p w:rsidR="00EE3E44" w:rsidRPr="00A50791" w:rsidRDefault="00EE3E44" w:rsidP="00DB7FB0">
      <w:pPr>
        <w:spacing w:line="240" w:lineRule="auto"/>
        <w:ind w:left="-284"/>
        <w:jc w:val="both"/>
        <w:rPr>
          <w:rFonts w:ascii="Bookman Old Style" w:hAnsi="Bookman Old Style"/>
          <w:sz w:val="24"/>
          <w:szCs w:val="24"/>
          <w:lang w:val="en-GB"/>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21/9/19:</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u w:val="single"/>
          <w:lang w:val="en-GB"/>
        </w:rPr>
      </w:pPr>
      <w:r w:rsidRPr="00A50791">
        <w:rPr>
          <w:rFonts w:ascii="Bookman Old Style" w:hAnsi="Bookman Old Style"/>
          <w:b/>
          <w:bCs/>
          <w:sz w:val="24"/>
          <w:szCs w:val="24"/>
          <w:u w:val="single"/>
          <w:lang w:val="en-GB"/>
        </w:rPr>
        <w:t>Conduct of LDCE selection to fill 5 posts of CMS in CMT Organisation under Sr. DPO/SBC.</w:t>
      </w:r>
      <w:r w:rsidRPr="00A50791">
        <w:rPr>
          <w:rFonts w:ascii="Bookman Old Style" w:hAnsi="Bookman Old Style"/>
          <w:sz w:val="24"/>
          <w:szCs w:val="24"/>
          <w:lang w:val="en-GB"/>
        </w:rPr>
        <w:tab/>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CMT</w:t>
      </w:r>
      <w:r w:rsidRPr="00A50791">
        <w:rPr>
          <w:rFonts w:ascii="Bookman Old Style" w:hAnsi="Bookman Old Style"/>
          <w:b/>
          <w:bCs/>
          <w:sz w:val="24"/>
          <w:szCs w:val="24"/>
          <w:lang w:val="en-GB"/>
        </w:rPr>
        <w:t xml:space="preserve"> </w:t>
      </w:r>
      <w:r w:rsidRPr="00A50791">
        <w:rPr>
          <w:rFonts w:ascii="Bookman Old Style" w:hAnsi="Bookman Old Style"/>
          <w:sz w:val="24"/>
          <w:szCs w:val="24"/>
          <w:lang w:val="en-GB"/>
        </w:rPr>
        <w:t xml:space="preserve">organisation under Sr.DPO/SBC is bifurcated into two under the control of Sr. DPO/UBL and Sr. DPO/SBC.  Earlier all the posts of CMS were filled through promotion.  Thereafter, based on RBE No. 24/2018 </w:t>
      </w:r>
      <w:proofErr w:type="spellStart"/>
      <w:proofErr w:type="gramStart"/>
      <w:r w:rsidRPr="00A50791">
        <w:rPr>
          <w:rFonts w:ascii="Bookman Old Style" w:hAnsi="Bookman Old Style"/>
          <w:sz w:val="24"/>
          <w:szCs w:val="24"/>
          <w:lang w:val="en-GB"/>
        </w:rPr>
        <w:t>dt</w:t>
      </w:r>
      <w:proofErr w:type="spellEnd"/>
      <w:proofErr w:type="gramEnd"/>
      <w:r w:rsidRPr="00A50791">
        <w:rPr>
          <w:rFonts w:ascii="Bookman Old Style" w:hAnsi="Bookman Old Style"/>
          <w:sz w:val="24"/>
          <w:szCs w:val="24"/>
          <w:lang w:val="en-GB"/>
        </w:rPr>
        <w:t>. 16.02.18 it is changed as follows:</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50% through direct recruitment</w:t>
      </w: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33% through LDCE from CMA</w:t>
      </w: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17% through promotion from CMA</w:t>
      </w:r>
    </w:p>
    <w:p w:rsidR="00EE3E44" w:rsidRPr="00A50791" w:rsidRDefault="00EE3E44" w:rsidP="00DB7FB0">
      <w:pPr>
        <w:spacing w:after="0" w:line="240" w:lineRule="auto"/>
        <w:ind w:left="-284"/>
        <w:rPr>
          <w:rFonts w:ascii="Bookman Old Style" w:hAnsi="Bookman Old Style"/>
          <w:sz w:val="24"/>
          <w:szCs w:val="24"/>
          <w:lang w:val="en-GB"/>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At present, the SAVE particulars of CMS &amp; CMA is as follows under Sr. DPO/SBC:</w:t>
      </w:r>
    </w:p>
    <w:p w:rsidR="00EE3E44" w:rsidRPr="00A50791" w:rsidRDefault="00EE3E44" w:rsidP="00DB7FB0">
      <w:pPr>
        <w:spacing w:after="0" w:line="240" w:lineRule="auto"/>
        <w:ind w:left="-284"/>
        <w:jc w:val="both"/>
        <w:rPr>
          <w:rFonts w:ascii="Bookman Old Style" w:hAnsi="Bookman Old Style"/>
          <w:sz w:val="24"/>
          <w:szCs w:val="24"/>
          <w:lang w:val="en-GB"/>
        </w:rPr>
      </w:pPr>
    </w:p>
    <w:tbl>
      <w:tblPr>
        <w:tblStyle w:val="TableGrid"/>
        <w:tblW w:w="7020" w:type="dxa"/>
        <w:tblInd w:w="558" w:type="dxa"/>
        <w:tblLook w:val="04A0"/>
      </w:tblPr>
      <w:tblGrid>
        <w:gridCol w:w="1530"/>
        <w:gridCol w:w="1170"/>
        <w:gridCol w:w="1350"/>
        <w:gridCol w:w="1440"/>
        <w:gridCol w:w="1530"/>
      </w:tblGrid>
      <w:tr w:rsidR="00EE3E44" w:rsidRPr="00A50791" w:rsidTr="00EE3E4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E44" w:rsidRPr="00A50791" w:rsidRDefault="00EE3E44" w:rsidP="00DB7FB0">
            <w:pPr>
              <w:ind w:left="-284"/>
              <w:jc w:val="both"/>
              <w:rPr>
                <w:rFonts w:ascii="Bookman Old Style" w:hAnsi="Bookman Old Style"/>
                <w:sz w:val="24"/>
                <w:szCs w:val="24"/>
                <w:lang w:val="en-GB"/>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b/>
                <w:bCs/>
                <w:sz w:val="24"/>
                <w:szCs w:val="24"/>
                <w:lang w:val="en-GB"/>
              </w:rPr>
            </w:pPr>
            <w:r w:rsidRPr="00A50791">
              <w:rPr>
                <w:rFonts w:ascii="Bookman Old Style" w:hAnsi="Bookman Old Style"/>
                <w:b/>
                <w:bCs/>
                <w:sz w:val="24"/>
                <w:szCs w:val="24"/>
                <w:lang w:val="en-GB"/>
              </w:rPr>
              <w:t>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b/>
                <w:bCs/>
                <w:sz w:val="24"/>
                <w:szCs w:val="24"/>
                <w:lang w:val="en-GB"/>
              </w:rPr>
            </w:pPr>
            <w:r w:rsidRPr="00A50791">
              <w:rPr>
                <w:rFonts w:ascii="Bookman Old Style" w:hAnsi="Bookman Old Style"/>
                <w:b/>
                <w:bCs/>
                <w:sz w:val="24"/>
                <w:szCs w:val="24"/>
                <w:lang w:val="en-GB"/>
              </w:rPr>
              <w:t>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b/>
                <w:bCs/>
                <w:sz w:val="24"/>
                <w:szCs w:val="24"/>
                <w:lang w:val="en-GB"/>
              </w:rPr>
            </w:pPr>
            <w:r w:rsidRPr="00A50791">
              <w:rPr>
                <w:rFonts w:ascii="Bookman Old Style" w:hAnsi="Bookman Old Style"/>
                <w:b/>
                <w:bCs/>
                <w:sz w:val="24"/>
                <w:szCs w:val="24"/>
                <w:lang w:val="en-GB"/>
              </w:rPr>
              <w:t>V</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b/>
                <w:bCs/>
                <w:sz w:val="24"/>
                <w:szCs w:val="24"/>
                <w:lang w:val="en-GB"/>
              </w:rPr>
            </w:pPr>
            <w:r w:rsidRPr="00A50791">
              <w:rPr>
                <w:rFonts w:ascii="Bookman Old Style" w:hAnsi="Bookman Old Style"/>
                <w:b/>
                <w:bCs/>
                <w:sz w:val="24"/>
                <w:szCs w:val="24"/>
                <w:lang w:val="en-GB"/>
              </w:rPr>
              <w:t>E</w:t>
            </w:r>
          </w:p>
        </w:tc>
      </w:tr>
      <w:tr w:rsidR="00EE3E44" w:rsidRPr="00A50791" w:rsidTr="00EE3E4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CMS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14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w:t>
            </w:r>
          </w:p>
        </w:tc>
      </w:tr>
      <w:tr w:rsidR="00EE3E44" w:rsidRPr="00A50791" w:rsidTr="00EE3E44">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CMA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E44" w:rsidRPr="00A50791" w:rsidRDefault="00EE3E44" w:rsidP="00DB7FB0">
            <w:pPr>
              <w:ind w:left="-284"/>
              <w:jc w:val="center"/>
              <w:rPr>
                <w:rFonts w:ascii="Bookman Old Style" w:hAnsi="Bookman Old Style"/>
                <w:sz w:val="24"/>
                <w:szCs w:val="24"/>
                <w:lang w:val="en-GB"/>
              </w:rPr>
            </w:pPr>
            <w:r w:rsidRPr="00A50791">
              <w:rPr>
                <w:rFonts w:ascii="Bookman Old Style" w:hAnsi="Bookman Old Style"/>
                <w:sz w:val="24"/>
                <w:szCs w:val="24"/>
                <w:lang w:val="en-GB"/>
              </w:rPr>
              <w:t>5</w:t>
            </w:r>
          </w:p>
        </w:tc>
      </w:tr>
    </w:tbl>
    <w:p w:rsidR="00EE3E44" w:rsidRPr="00A50791" w:rsidRDefault="00EE3E44" w:rsidP="00DB7FB0">
      <w:pPr>
        <w:spacing w:after="0" w:line="240" w:lineRule="auto"/>
        <w:ind w:left="-284"/>
        <w:jc w:val="both"/>
        <w:rPr>
          <w:rFonts w:ascii="Bookman Old Style" w:hAnsi="Bookman Old Style"/>
          <w:sz w:val="24"/>
          <w:szCs w:val="24"/>
          <w:lang w:val="en-GB" w:eastAsia="en-US" w:bidi="ar-SA"/>
        </w:rPr>
      </w:pPr>
    </w:p>
    <w:p w:rsidR="00EE3E44" w:rsidRPr="00A50791" w:rsidRDefault="00EE3E44" w:rsidP="00DB7FB0">
      <w:pPr>
        <w:spacing w:after="0" w:line="240" w:lineRule="auto"/>
        <w:ind w:left="-284"/>
        <w:jc w:val="both"/>
        <w:rPr>
          <w:rFonts w:ascii="Bookman Old Style" w:hAnsi="Bookman Old Style"/>
          <w:sz w:val="24"/>
          <w:szCs w:val="24"/>
          <w:lang w:val="en-GB"/>
        </w:rPr>
      </w:pPr>
      <w:r w:rsidRPr="00A50791">
        <w:rPr>
          <w:rFonts w:ascii="Bookman Old Style" w:hAnsi="Bookman Old Style"/>
          <w:sz w:val="24"/>
          <w:szCs w:val="24"/>
          <w:lang w:val="en-GB"/>
        </w:rPr>
        <w:t>Out of 7 CMS available, one is working at RITES on deputation and another one is absconding for more than two years.  As such, only 5 CMS are actually working in the cadre.  Now, based on RBE No. 24/2018 mentioned above, 5 posts are earmarked as LDCE in CMS post and all these posts are vacant.  Hence, all these 5 LDCE vacancies should be filled through selection at the earliest.</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AB5520" w:rsidP="00DB7FB0">
      <w:pPr>
        <w:spacing w:after="0" w:line="240" w:lineRule="auto"/>
        <w:ind w:left="-284"/>
        <w:jc w:val="both"/>
        <w:rPr>
          <w:rFonts w:ascii="Bookman Old Style" w:hAnsi="Bookman Old Style"/>
          <w:sz w:val="24"/>
          <w:szCs w:val="24"/>
          <w:lang w:val="en-GB"/>
        </w:rPr>
      </w:pPr>
      <w:r w:rsidRPr="00AB5520">
        <w:rPr>
          <w:rFonts w:ascii="Bookman Old Style" w:hAnsi="Bookman Old Style"/>
          <w:sz w:val="24"/>
          <w:szCs w:val="24"/>
          <w:lang w:val="en-US" w:eastAsia="en-US" w:bidi="ar-SA"/>
        </w:rPr>
        <w:pict>
          <v:shape id="_x0000_s1045" type="#_x0000_t202" style="position:absolute;left:0;text-align:left;margin-left:337.25pt;margin-top:7.05pt;width:116.25pt;height:22.15pt;z-index:251663872;visibility:visible">
            <v:textbox style="mso-next-textbox:#_x0000_s1045">
              <w:txbxContent>
                <w:p w:rsidR="00EE3E44" w:rsidRDefault="00E90112" w:rsidP="00EE3E44">
                  <w:pPr>
                    <w:rPr>
                      <w:b/>
                      <w:bCs/>
                      <w:sz w:val="28"/>
                      <w:szCs w:val="28"/>
                    </w:rPr>
                  </w:pPr>
                  <w:r>
                    <w:rPr>
                      <w:b/>
                      <w:bCs/>
                      <w:sz w:val="28"/>
                      <w:szCs w:val="28"/>
                    </w:rPr>
                    <w:t>PFA, Dy.CPO/HQ</w:t>
                  </w:r>
                </w:p>
              </w:txbxContent>
            </v:textbox>
          </v:shape>
        </w:pict>
      </w:r>
    </w:p>
    <w:p w:rsidR="00EE3E44" w:rsidRPr="00A50791" w:rsidRDefault="00EE3E44" w:rsidP="00DB7FB0">
      <w:pPr>
        <w:spacing w:line="240" w:lineRule="auto"/>
        <w:ind w:left="-284"/>
        <w:jc w:val="both"/>
        <w:rPr>
          <w:rFonts w:ascii="Bookman Old Style" w:hAnsi="Bookman Old Style"/>
          <w:sz w:val="24"/>
          <w:szCs w:val="24"/>
          <w:lang w:val="en-US"/>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22/9/19:</w:t>
      </w:r>
    </w:p>
    <w:p w:rsidR="00EE3E44" w:rsidRPr="00A50791" w:rsidRDefault="00EE3E44" w:rsidP="00DB7FB0">
      <w:pPr>
        <w:spacing w:after="0" w:line="240" w:lineRule="auto"/>
        <w:ind w:left="-284"/>
        <w:jc w:val="both"/>
        <w:rPr>
          <w:rFonts w:ascii="Bookman Old Style" w:hAnsi="Bookman Old Style"/>
          <w:sz w:val="24"/>
          <w:szCs w:val="24"/>
          <w:lang w:val="en-GB"/>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lang w:val="en-US"/>
        </w:rPr>
      </w:pPr>
      <w:proofErr w:type="gramStart"/>
      <w:r w:rsidRPr="00A50791">
        <w:rPr>
          <w:rFonts w:ascii="Bookman Old Style" w:hAnsi="Bookman Old Style" w:cs="Times New Roman"/>
          <w:b/>
          <w:sz w:val="24"/>
          <w:szCs w:val="24"/>
          <w:u w:val="single"/>
        </w:rPr>
        <w:t>Provision of Initial Training facility for the Accounts staff of SWR.</w:t>
      </w:r>
      <w:proofErr w:type="gramEnd"/>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 xml:space="preserve">The Accounts Clerks and JAA are presently availing the Initial Training at ZRTI/TPJ/Southern Railway. Since most of the AC/JAA </w:t>
      </w:r>
      <w:proofErr w:type="gramStart"/>
      <w:r w:rsidRPr="00A50791">
        <w:rPr>
          <w:rFonts w:ascii="Bookman Old Style" w:hAnsi="Bookman Old Style" w:cs="Times New Roman"/>
          <w:sz w:val="24"/>
          <w:szCs w:val="24"/>
        </w:rPr>
        <w:t>are</w:t>
      </w:r>
      <w:proofErr w:type="gramEnd"/>
      <w:r w:rsidRPr="00A50791">
        <w:rPr>
          <w:rFonts w:ascii="Bookman Old Style" w:hAnsi="Bookman Old Style" w:cs="Times New Roman"/>
          <w:sz w:val="24"/>
          <w:szCs w:val="24"/>
        </w:rPr>
        <w:t xml:space="preserve"> promoted from Class-IV, the faculty of ZRTI/TPJ/SR are preferring to take the classes in the local language </w:t>
      </w:r>
      <w:proofErr w:type="spellStart"/>
      <w:r w:rsidRPr="00A50791">
        <w:rPr>
          <w:rFonts w:ascii="Bookman Old Style" w:hAnsi="Bookman Old Style" w:cs="Times New Roman"/>
          <w:sz w:val="24"/>
          <w:szCs w:val="24"/>
        </w:rPr>
        <w:t>i.e</w:t>
      </w:r>
      <w:proofErr w:type="spellEnd"/>
      <w:r w:rsidRPr="00A50791">
        <w:rPr>
          <w:rFonts w:ascii="Bookman Old Style" w:hAnsi="Bookman Old Style" w:cs="Times New Roman"/>
          <w:sz w:val="24"/>
          <w:szCs w:val="24"/>
        </w:rPr>
        <w:t xml:space="preserve">, TAMIL which has caused Accounts staffs of </w:t>
      </w:r>
      <w:proofErr w:type="spellStart"/>
      <w:r w:rsidRPr="00A50791">
        <w:rPr>
          <w:rFonts w:ascii="Bookman Old Style" w:hAnsi="Bookman Old Style" w:cs="Times New Roman"/>
          <w:sz w:val="24"/>
          <w:szCs w:val="24"/>
        </w:rPr>
        <w:t>S.W.Rly</w:t>
      </w:r>
      <w:proofErr w:type="spellEnd"/>
      <w:r w:rsidRPr="00A50791">
        <w:rPr>
          <w:rFonts w:ascii="Bookman Old Style" w:hAnsi="Bookman Old Style" w:cs="Times New Roman"/>
          <w:sz w:val="24"/>
          <w:szCs w:val="24"/>
        </w:rPr>
        <w:t xml:space="preserve"> not to understand the subject clearly. Due to this problem our staffs are not benefitted from the training and could not clear the examination. In view of resolving this issue, this Union urges the administration to provide the required training facility in HQ with our own faculty.</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tbl>
      <w:tblPr>
        <w:tblStyle w:val="TableGrid"/>
        <w:tblpPr w:leftFromText="180" w:rightFromText="180" w:vertAnchor="text" w:horzAnchor="page" w:tblpX="5013" w:tblpY="6"/>
        <w:tblW w:w="5421" w:type="dxa"/>
        <w:tblLook w:val="04A0"/>
      </w:tblPr>
      <w:tblGrid>
        <w:gridCol w:w="5421"/>
      </w:tblGrid>
      <w:tr w:rsidR="00E90112" w:rsidRPr="00A50791" w:rsidTr="00F77394">
        <w:trPr>
          <w:trHeight w:val="251"/>
        </w:trPr>
        <w:tc>
          <w:tcPr>
            <w:tcW w:w="5421" w:type="dxa"/>
          </w:tcPr>
          <w:p w:rsidR="00E90112" w:rsidRPr="00A50791" w:rsidRDefault="00E90112" w:rsidP="00F77394">
            <w:pPr>
              <w:ind w:left="-284"/>
              <w:jc w:val="both"/>
              <w:rPr>
                <w:rFonts w:ascii="Bookman Old Style" w:hAnsi="Bookman Old Style" w:cs="Times New Roman"/>
                <w:sz w:val="24"/>
                <w:szCs w:val="24"/>
              </w:rPr>
            </w:pPr>
            <w:r w:rsidRPr="00A50791">
              <w:rPr>
                <w:rFonts w:ascii="Bookman Old Style" w:hAnsi="Bookman Old Style" w:cs="Times New Roman"/>
                <w:sz w:val="24"/>
                <w:szCs w:val="24"/>
              </w:rPr>
              <w:t>P</w:t>
            </w:r>
            <w:r w:rsidR="00F77394">
              <w:rPr>
                <w:rFonts w:ascii="Bookman Old Style" w:hAnsi="Bookman Old Style" w:cs="Times New Roman"/>
                <w:sz w:val="24"/>
                <w:szCs w:val="24"/>
              </w:rPr>
              <w:t>P</w:t>
            </w:r>
            <w:r w:rsidRPr="00A50791">
              <w:rPr>
                <w:rFonts w:ascii="Bookman Old Style" w:hAnsi="Bookman Old Style" w:cs="Times New Roman"/>
                <w:sz w:val="24"/>
                <w:szCs w:val="24"/>
              </w:rPr>
              <w:t>CE,DRM/UBL, Sr.DEN(Co-</w:t>
            </w:r>
            <w:proofErr w:type="spellStart"/>
            <w:r w:rsidRPr="00A50791">
              <w:rPr>
                <w:rFonts w:ascii="Bookman Old Style" w:hAnsi="Bookman Old Style" w:cs="Times New Roman"/>
                <w:sz w:val="24"/>
                <w:szCs w:val="24"/>
              </w:rPr>
              <w:t>ord</w:t>
            </w:r>
            <w:proofErr w:type="spellEnd"/>
            <w:r w:rsidRPr="00A50791">
              <w:rPr>
                <w:rFonts w:ascii="Bookman Old Style" w:hAnsi="Bookman Old Style" w:cs="Times New Roman"/>
                <w:sz w:val="24"/>
                <w:szCs w:val="24"/>
              </w:rPr>
              <w:t>)</w:t>
            </w:r>
            <w:r w:rsidR="001709FE" w:rsidRPr="00A50791">
              <w:rPr>
                <w:rFonts w:ascii="Bookman Old Style" w:hAnsi="Bookman Old Style" w:cs="Times New Roman"/>
                <w:sz w:val="24"/>
                <w:szCs w:val="24"/>
              </w:rPr>
              <w:t>/UBL</w:t>
            </w:r>
          </w:p>
        </w:tc>
      </w:tr>
    </w:tbl>
    <w:p w:rsidR="00E90112" w:rsidRPr="00A50791" w:rsidRDefault="00EE3E44" w:rsidP="00DB7FB0">
      <w:pPr>
        <w:spacing w:line="240" w:lineRule="auto"/>
        <w:ind w:left="-284"/>
        <w:jc w:val="both"/>
        <w:rPr>
          <w:rFonts w:ascii="Bookman Old Style" w:hAnsi="Bookman Old Style" w:cs="Times New Roman"/>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23/9/19:</w:t>
      </w:r>
      <w:r w:rsidR="00E90112" w:rsidRPr="00A50791">
        <w:rPr>
          <w:rFonts w:ascii="Bookman Old Style" w:hAnsi="Bookman Old Style" w:cs="Arial"/>
          <w:b/>
          <w:bCs/>
          <w:sz w:val="24"/>
          <w:szCs w:val="24"/>
          <w:u w:val="single"/>
          <w:lang w:val="en-GB"/>
        </w:rPr>
        <w:t xml:space="preserve"> </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r w:rsidRPr="00A50791">
        <w:rPr>
          <w:rFonts w:ascii="Bookman Old Style" w:hAnsi="Bookman Old Style" w:cs="Times New Roman"/>
          <w:b/>
          <w:sz w:val="24"/>
          <w:szCs w:val="24"/>
          <w:u w:val="single"/>
        </w:rPr>
        <w:t>Renovation of Ground Level Reservoir (GLR)/</w:t>
      </w:r>
      <w:proofErr w:type="spellStart"/>
      <w:r w:rsidRPr="00A50791">
        <w:rPr>
          <w:rFonts w:ascii="Bookman Old Style" w:hAnsi="Bookman Old Style" w:cs="Times New Roman"/>
          <w:b/>
          <w:sz w:val="24"/>
          <w:szCs w:val="24"/>
          <w:u w:val="single"/>
        </w:rPr>
        <w:t>Keshwapur</w:t>
      </w:r>
      <w:proofErr w:type="spellEnd"/>
      <w:r w:rsidRPr="00A50791">
        <w:rPr>
          <w:rFonts w:ascii="Bookman Old Style" w:hAnsi="Bookman Old Style" w:cs="Times New Roman"/>
          <w:b/>
          <w:sz w:val="24"/>
          <w:szCs w:val="24"/>
          <w:u w:val="single"/>
        </w:rPr>
        <w:t>/</w:t>
      </w:r>
      <w:proofErr w:type="spellStart"/>
      <w:r w:rsidRPr="00A50791">
        <w:rPr>
          <w:rFonts w:ascii="Bookman Old Style" w:hAnsi="Bookman Old Style" w:cs="Times New Roman"/>
          <w:b/>
          <w:sz w:val="24"/>
          <w:szCs w:val="24"/>
          <w:u w:val="single"/>
        </w:rPr>
        <w:t>Hubballi</w:t>
      </w:r>
      <w:proofErr w:type="spellEnd"/>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 xml:space="preserve">It is noticed that the </w:t>
      </w:r>
      <w:r w:rsidRPr="00A50791">
        <w:rPr>
          <w:rFonts w:ascii="Bookman Old Style" w:hAnsi="Bookman Old Style" w:cs="Times New Roman"/>
          <w:b/>
          <w:sz w:val="24"/>
          <w:szCs w:val="24"/>
        </w:rPr>
        <w:t xml:space="preserve">Ground Level Reservoir </w:t>
      </w:r>
      <w:r w:rsidRPr="00A50791">
        <w:rPr>
          <w:rFonts w:ascii="Bookman Old Style" w:hAnsi="Bookman Old Style" w:cs="Times New Roman"/>
          <w:sz w:val="24"/>
          <w:szCs w:val="24"/>
        </w:rPr>
        <w:t>(GLR)/</w:t>
      </w:r>
      <w:proofErr w:type="spellStart"/>
      <w:r w:rsidRPr="00A50791">
        <w:rPr>
          <w:rFonts w:ascii="Bookman Old Style" w:hAnsi="Bookman Old Style" w:cs="Times New Roman"/>
          <w:sz w:val="24"/>
          <w:szCs w:val="24"/>
        </w:rPr>
        <w:t>Keshwapur</w:t>
      </w:r>
      <w:proofErr w:type="spellEnd"/>
      <w:r w:rsidRPr="00A50791">
        <w:rPr>
          <w:rFonts w:ascii="Bookman Old Style" w:hAnsi="Bookman Old Style" w:cs="Times New Roman"/>
          <w:sz w:val="24"/>
          <w:szCs w:val="24"/>
        </w:rPr>
        <w:t xml:space="preserve">, </w:t>
      </w:r>
      <w:proofErr w:type="spellStart"/>
      <w:r w:rsidRPr="00A50791">
        <w:rPr>
          <w:rFonts w:ascii="Bookman Old Style" w:hAnsi="Bookman Old Style" w:cs="Times New Roman"/>
          <w:sz w:val="24"/>
          <w:szCs w:val="24"/>
        </w:rPr>
        <w:t>Hubballi</w:t>
      </w:r>
      <w:proofErr w:type="spellEnd"/>
      <w:r w:rsidRPr="00A50791">
        <w:rPr>
          <w:rFonts w:ascii="Bookman Old Style" w:hAnsi="Bookman Old Style" w:cs="Times New Roman"/>
          <w:sz w:val="24"/>
          <w:szCs w:val="24"/>
        </w:rPr>
        <w:t xml:space="preserve"> is leaking heavily and thousands of litre’s of water is getting wasted and such water is entering into nearby school campus. The school authorities have </w:t>
      </w:r>
      <w:r w:rsidRPr="00A50791">
        <w:rPr>
          <w:rFonts w:ascii="Bookman Old Style" w:hAnsi="Bookman Old Style" w:cs="Times New Roman"/>
          <w:sz w:val="24"/>
          <w:szCs w:val="24"/>
        </w:rPr>
        <w:lastRenderedPageBreak/>
        <w:t>already complained to the Railway authorities concerned. This Union urges the administration to take immediate action to renovate the GLR/</w:t>
      </w:r>
      <w:proofErr w:type="spellStart"/>
      <w:r w:rsidRPr="00A50791">
        <w:rPr>
          <w:rFonts w:ascii="Bookman Old Style" w:hAnsi="Bookman Old Style" w:cs="Times New Roman"/>
          <w:sz w:val="24"/>
          <w:szCs w:val="24"/>
        </w:rPr>
        <w:t>Keshwapur</w:t>
      </w:r>
      <w:proofErr w:type="spellEnd"/>
      <w:r w:rsidRPr="00A50791">
        <w:rPr>
          <w:rFonts w:ascii="Bookman Old Style" w:hAnsi="Bookman Old Style" w:cs="Times New Roman"/>
          <w:sz w:val="24"/>
          <w:szCs w:val="24"/>
        </w:rPr>
        <w:t xml:space="preserve"> in such a way which can prevent the wastage of water and address the concern of nearby school authorities. Moreover the continuous stagnation of water within school campus not only creating public health hazard but also making the building weak.</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AB5520" w:rsidP="00DB7FB0">
      <w:pPr>
        <w:tabs>
          <w:tab w:val="left" w:pos="540"/>
          <w:tab w:val="left" w:pos="2520"/>
        </w:tabs>
        <w:spacing w:after="0" w:line="240" w:lineRule="auto"/>
        <w:ind w:left="-284"/>
        <w:jc w:val="both"/>
        <w:rPr>
          <w:rFonts w:ascii="Bookman Old Style" w:hAnsi="Bookman Old Style" w:cs="Times New Roman"/>
          <w:sz w:val="24"/>
          <w:szCs w:val="24"/>
        </w:rPr>
      </w:pPr>
      <w:r w:rsidRPr="00AB5520">
        <w:rPr>
          <w:rFonts w:ascii="Bookman Old Style" w:hAnsi="Bookman Old Style"/>
          <w:sz w:val="24"/>
          <w:szCs w:val="24"/>
          <w:lang w:val="en-US" w:eastAsia="en-US" w:bidi="ar-SA"/>
        </w:rPr>
        <w:pict>
          <v:shape id="_x0000_s1052" type="#_x0000_t202" style="position:absolute;left:0;text-align:left;margin-left:327.5pt;margin-top:1.25pt;width:116.25pt;height:21.5pt;z-index:251664896;visibility:visible">
            <v:textbox style="mso-next-textbox:#_x0000_s1052">
              <w:txbxContent>
                <w:p w:rsidR="00EE3E44" w:rsidRDefault="00EE3E44" w:rsidP="00DB7FB0">
                  <w:pPr>
                    <w:jc w:val="center"/>
                    <w:rPr>
                      <w:b/>
                      <w:bCs/>
                      <w:sz w:val="28"/>
                      <w:szCs w:val="28"/>
                    </w:rPr>
                  </w:pPr>
                  <w:r>
                    <w:rPr>
                      <w:b/>
                      <w:bCs/>
                      <w:sz w:val="28"/>
                      <w:szCs w:val="28"/>
                    </w:rPr>
                    <w:t>PCMD</w:t>
                  </w:r>
                </w:p>
              </w:txbxContent>
            </v:textbox>
          </v:shape>
        </w:pict>
      </w:r>
    </w:p>
    <w:p w:rsidR="00EE3E44" w:rsidRPr="00A50791" w:rsidRDefault="00EE3E44" w:rsidP="00DB7FB0">
      <w:pPr>
        <w:spacing w:line="240" w:lineRule="auto"/>
        <w:ind w:left="-284"/>
        <w:jc w:val="both"/>
        <w:rPr>
          <w:rFonts w:ascii="Bookman Old Style" w:hAnsi="Bookman Old Style" w:cs="Times New Roman"/>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24/9/19:</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proofErr w:type="gramStart"/>
      <w:r w:rsidRPr="00A50791">
        <w:rPr>
          <w:rFonts w:ascii="Bookman Old Style" w:hAnsi="Bookman Old Style" w:cs="Times New Roman"/>
          <w:b/>
          <w:sz w:val="24"/>
          <w:szCs w:val="24"/>
          <w:u w:val="single"/>
        </w:rPr>
        <w:t>Irregular supply of medicines at CH/UBL.</w:t>
      </w:r>
      <w:proofErr w:type="gramEnd"/>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As per the direction of Railway Board an SMM has been posted exclusively to ensure the regular supply of medicines to the beneficiaries. But the fact is contrary i.e., most of the life saving drugs are not made readily available at CH/UBL which is making the employees and their families particularly retired employees to suffer or which in turn force them to buy medicine on their own.</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Hence, this Union urges the medical authorities concerned to ensure the regular supply of medicines and SMM should be advised in this regard.</w:t>
      </w:r>
    </w:p>
    <w:p w:rsidR="00DB7FB0" w:rsidRPr="00A50791" w:rsidRDefault="00DB7FB0"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AB5520" w:rsidP="00DB7FB0">
      <w:pPr>
        <w:tabs>
          <w:tab w:val="left" w:pos="540"/>
          <w:tab w:val="left" w:pos="2520"/>
        </w:tabs>
        <w:spacing w:after="0" w:line="240" w:lineRule="auto"/>
        <w:ind w:left="-284"/>
        <w:jc w:val="both"/>
        <w:rPr>
          <w:rFonts w:ascii="Bookman Old Style" w:hAnsi="Bookman Old Style" w:cs="Times New Roman"/>
          <w:sz w:val="24"/>
          <w:szCs w:val="24"/>
        </w:rPr>
      </w:pPr>
      <w:r w:rsidRPr="00AB5520">
        <w:rPr>
          <w:rFonts w:ascii="Bookman Old Style" w:hAnsi="Bookman Old Style"/>
          <w:sz w:val="24"/>
          <w:szCs w:val="24"/>
          <w:lang w:val="en-US" w:eastAsia="en-US" w:bidi="ar-SA"/>
        </w:rPr>
        <w:pict>
          <v:shape id="_x0000_s1046" type="#_x0000_t202" style="position:absolute;left:0;text-align:left;margin-left:151.95pt;margin-top:11.75pt;width:287.55pt;height:22.15pt;z-index:251665920;visibility:visible">
            <v:textbox style="mso-next-textbox:#_x0000_s1046">
              <w:txbxContent>
                <w:p w:rsidR="00EE3E44" w:rsidRPr="001709FE" w:rsidRDefault="001709FE" w:rsidP="001709FE">
                  <w:pPr>
                    <w:rPr>
                      <w:rFonts w:ascii="Bookman Old Style" w:hAnsi="Bookman Old Style"/>
                      <w:sz w:val="24"/>
                      <w:szCs w:val="24"/>
                    </w:rPr>
                  </w:pPr>
                  <w:r w:rsidRPr="001709FE">
                    <w:rPr>
                      <w:rFonts w:ascii="Bookman Old Style" w:hAnsi="Bookman Old Style"/>
                      <w:sz w:val="24"/>
                      <w:szCs w:val="24"/>
                    </w:rPr>
                    <w:t xml:space="preserve">PCSTE, </w:t>
                  </w:r>
                  <w:r w:rsidR="00F77394">
                    <w:rPr>
                      <w:rFonts w:ascii="Bookman Old Style" w:hAnsi="Bookman Old Style"/>
                      <w:sz w:val="24"/>
                      <w:szCs w:val="24"/>
                    </w:rPr>
                    <w:t>DRM/UBL</w:t>
                  </w:r>
                  <w:r w:rsidRPr="001709FE">
                    <w:rPr>
                      <w:rFonts w:ascii="Bookman Old Style" w:hAnsi="Bookman Old Style"/>
                      <w:sz w:val="24"/>
                      <w:szCs w:val="24"/>
                    </w:rPr>
                    <w:t>Sr.DPO/</w:t>
                  </w:r>
                  <w:r>
                    <w:rPr>
                      <w:rFonts w:ascii="Bookman Old Style" w:hAnsi="Bookman Old Style"/>
                      <w:sz w:val="24"/>
                      <w:szCs w:val="24"/>
                    </w:rPr>
                    <w:t>UBL, Dy.CPO/HQ</w:t>
                  </w:r>
                </w:p>
              </w:txbxContent>
            </v:textbox>
          </v:shape>
        </w:pict>
      </w:r>
    </w:p>
    <w:p w:rsidR="00EE3E44" w:rsidRPr="00A50791" w:rsidRDefault="00EE3E44" w:rsidP="00DB7FB0">
      <w:pPr>
        <w:spacing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25/9/19:</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r w:rsidRPr="00A50791">
        <w:rPr>
          <w:rFonts w:ascii="Bookman Old Style" w:hAnsi="Bookman Old Style" w:cs="Times New Roman"/>
          <w:b/>
          <w:sz w:val="24"/>
          <w:szCs w:val="24"/>
          <w:u w:val="single"/>
        </w:rPr>
        <w:t>Review the strength of S&amp;T staffs on par with new assets.</w:t>
      </w:r>
    </w:p>
    <w:p w:rsidR="00EE3E44"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Lot of new lines have been commissioned in UBL Division whereas the staff strength in S&amp;T department is not matching with workload added recently. Hence, this Union urges the administration to create the posts in S&amp;T Dept as well as to fill-up all the vacancies available in S&amp;T dept on top priority. The existing staffs are subjected to heavy workload to manage the new assets.</w:t>
      </w:r>
    </w:p>
    <w:p w:rsidR="00DB7FB0" w:rsidRPr="00A50791" w:rsidRDefault="00DB7FB0"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Default="00F77394" w:rsidP="00F77394">
      <w:pPr>
        <w:spacing w:line="240" w:lineRule="auto"/>
        <w:ind w:left="-284"/>
        <w:jc w:val="both"/>
        <w:rPr>
          <w:rFonts w:ascii="Bookman Old Style" w:hAnsi="Bookman Old Style" w:cs="Arial"/>
          <w:b/>
          <w:bCs/>
          <w:sz w:val="24"/>
          <w:szCs w:val="24"/>
          <w:u w:val="single"/>
          <w:lang w:val="en-GB"/>
        </w:rPr>
      </w:pPr>
      <w:r w:rsidRPr="00AB5520">
        <w:rPr>
          <w:rFonts w:ascii="Bookman Old Style" w:hAnsi="Bookman Old Style"/>
          <w:sz w:val="24"/>
          <w:szCs w:val="24"/>
          <w:lang w:val="en-US" w:eastAsia="en-US" w:bidi="ar-SA"/>
        </w:rPr>
        <w:pict>
          <v:shape id="_x0000_s1047" type="#_x0000_t202" style="position:absolute;left:0;text-align:left;margin-left:-7.55pt;margin-top:18.95pt;width:473pt;height:19.9pt;z-index:251666944;visibility:visible">
            <v:textbox style="mso-next-textbox:#_x0000_s1047">
              <w:txbxContent>
                <w:p w:rsidR="00EE3E44" w:rsidRPr="001709FE" w:rsidRDefault="001709FE" w:rsidP="001709FE">
                  <w:pPr>
                    <w:rPr>
                      <w:rFonts w:ascii="Bookman Old Style" w:hAnsi="Bookman Old Style"/>
                      <w:sz w:val="24"/>
                      <w:szCs w:val="24"/>
                    </w:rPr>
                  </w:pPr>
                  <w:r w:rsidRPr="001709FE">
                    <w:rPr>
                      <w:rFonts w:ascii="Bookman Old Style" w:hAnsi="Bookman Old Style"/>
                      <w:sz w:val="24"/>
                      <w:szCs w:val="24"/>
                    </w:rPr>
                    <w:t xml:space="preserve"> </w:t>
                  </w:r>
                  <w:r w:rsidR="00F77394">
                    <w:rPr>
                      <w:rFonts w:ascii="Bookman Old Style" w:hAnsi="Bookman Old Style"/>
                      <w:sz w:val="24"/>
                      <w:szCs w:val="24"/>
                    </w:rPr>
                    <w:t>DRM/UBL</w:t>
                  </w:r>
                  <w:proofErr w:type="gramStart"/>
                  <w:r w:rsidR="00F77394">
                    <w:rPr>
                      <w:rFonts w:ascii="Bookman Old Style" w:hAnsi="Bookman Old Style"/>
                      <w:sz w:val="24"/>
                      <w:szCs w:val="24"/>
                    </w:rPr>
                    <w:t>,SBC</w:t>
                  </w:r>
                  <w:proofErr w:type="gramEnd"/>
                  <w:r w:rsidR="00F77394">
                    <w:rPr>
                      <w:rFonts w:ascii="Bookman Old Style" w:hAnsi="Bookman Old Style"/>
                      <w:sz w:val="24"/>
                      <w:szCs w:val="24"/>
                    </w:rPr>
                    <w:t xml:space="preserve"> &amp; MYS, </w:t>
                  </w:r>
                  <w:proofErr w:type="spellStart"/>
                  <w:r w:rsidRPr="001709FE">
                    <w:rPr>
                      <w:rFonts w:ascii="Bookman Old Style" w:hAnsi="Bookman Old Style"/>
                      <w:sz w:val="24"/>
                      <w:szCs w:val="24"/>
                    </w:rPr>
                    <w:t>Sr.DPOs</w:t>
                  </w:r>
                  <w:proofErr w:type="spellEnd"/>
                  <w:r w:rsidRPr="001709FE">
                    <w:rPr>
                      <w:rFonts w:ascii="Bookman Old Style" w:hAnsi="Bookman Old Style"/>
                      <w:sz w:val="24"/>
                      <w:szCs w:val="24"/>
                    </w:rPr>
                    <w:t>/UBL,SBC &amp; MYS</w:t>
                  </w:r>
                  <w:r w:rsidR="00F77394">
                    <w:rPr>
                      <w:rFonts w:ascii="Bookman Old Style" w:hAnsi="Bookman Old Style"/>
                      <w:sz w:val="24"/>
                      <w:szCs w:val="24"/>
                    </w:rPr>
                    <w:t>,</w:t>
                  </w:r>
                  <w:r w:rsidR="00F77394" w:rsidRPr="00F77394">
                    <w:rPr>
                      <w:rFonts w:ascii="Bookman Old Style" w:hAnsi="Bookman Old Style"/>
                      <w:sz w:val="24"/>
                      <w:szCs w:val="24"/>
                    </w:rPr>
                    <w:t xml:space="preserve"> </w:t>
                  </w:r>
                  <w:r w:rsidR="00F77394" w:rsidRPr="001709FE">
                    <w:rPr>
                      <w:rFonts w:ascii="Bookman Old Style" w:hAnsi="Bookman Old Style"/>
                      <w:sz w:val="24"/>
                      <w:szCs w:val="24"/>
                    </w:rPr>
                    <w:t>Dy.CPO/IR,</w:t>
                  </w:r>
                </w:p>
              </w:txbxContent>
            </v:textbox>
          </v:shape>
        </w:pict>
      </w:r>
      <w:proofErr w:type="gramStart"/>
      <w:r w:rsidR="00EE3E44" w:rsidRPr="00A50791">
        <w:rPr>
          <w:rFonts w:ascii="Bookman Old Style" w:hAnsi="Bookman Old Style" w:cs="Arial"/>
          <w:b/>
          <w:bCs/>
          <w:sz w:val="24"/>
          <w:szCs w:val="24"/>
          <w:u w:val="single"/>
          <w:lang w:val="en-GB"/>
        </w:rPr>
        <w:t>Item  No</w:t>
      </w:r>
      <w:proofErr w:type="gramEnd"/>
      <w:r w:rsidR="00EE3E44" w:rsidRPr="00A50791">
        <w:rPr>
          <w:rFonts w:ascii="Bookman Old Style" w:hAnsi="Bookman Old Style" w:cs="Arial"/>
          <w:b/>
          <w:bCs/>
          <w:sz w:val="24"/>
          <w:szCs w:val="24"/>
          <w:u w:val="single"/>
          <w:lang w:val="en-GB"/>
        </w:rPr>
        <w:t xml:space="preserve"> 26/9/19:</w:t>
      </w:r>
    </w:p>
    <w:p w:rsidR="00F77394" w:rsidRPr="00A50791" w:rsidRDefault="00F77394" w:rsidP="00F77394">
      <w:pPr>
        <w:spacing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proofErr w:type="gramStart"/>
      <w:r w:rsidRPr="00A50791">
        <w:rPr>
          <w:rFonts w:ascii="Bookman Old Style" w:hAnsi="Bookman Old Style" w:cs="Times New Roman"/>
          <w:b/>
          <w:sz w:val="24"/>
          <w:szCs w:val="24"/>
          <w:u w:val="single"/>
        </w:rPr>
        <w:t>Conducting Labour Advisory Committee Meeting.</w:t>
      </w:r>
      <w:proofErr w:type="gramEnd"/>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 xml:space="preserve">The labour advisory committee meeting has not been conducted for the past many years which has resulted keeping this Union not aware of new proposals for construction of </w:t>
      </w:r>
      <w:proofErr w:type="spellStart"/>
      <w:r w:rsidRPr="00A50791">
        <w:rPr>
          <w:rFonts w:ascii="Bookman Old Style" w:hAnsi="Bookman Old Style" w:cs="Times New Roman"/>
          <w:sz w:val="24"/>
          <w:szCs w:val="24"/>
        </w:rPr>
        <w:t>Rly</w:t>
      </w:r>
      <w:proofErr w:type="spellEnd"/>
      <w:r w:rsidRPr="00A50791">
        <w:rPr>
          <w:rFonts w:ascii="Bookman Old Style" w:hAnsi="Bookman Old Style" w:cs="Times New Roman"/>
          <w:sz w:val="24"/>
          <w:szCs w:val="24"/>
        </w:rPr>
        <w:t xml:space="preserve"> </w:t>
      </w:r>
      <w:proofErr w:type="spellStart"/>
      <w:r w:rsidRPr="00A50791">
        <w:rPr>
          <w:rFonts w:ascii="Bookman Old Style" w:hAnsi="Bookman Old Style" w:cs="Times New Roman"/>
          <w:sz w:val="24"/>
          <w:szCs w:val="24"/>
        </w:rPr>
        <w:t>Qtrs</w:t>
      </w:r>
      <w:proofErr w:type="spellEnd"/>
      <w:r w:rsidRPr="00A50791">
        <w:rPr>
          <w:rFonts w:ascii="Bookman Old Style" w:hAnsi="Bookman Old Style" w:cs="Times New Roman"/>
          <w:sz w:val="24"/>
          <w:szCs w:val="24"/>
        </w:rPr>
        <w:t xml:space="preserve"> as well as condemnation of </w:t>
      </w:r>
      <w:proofErr w:type="spellStart"/>
      <w:r w:rsidRPr="00A50791">
        <w:rPr>
          <w:rFonts w:ascii="Bookman Old Style" w:hAnsi="Bookman Old Style" w:cs="Times New Roman"/>
          <w:sz w:val="24"/>
          <w:szCs w:val="24"/>
        </w:rPr>
        <w:t>Rly</w:t>
      </w:r>
      <w:proofErr w:type="spellEnd"/>
      <w:r w:rsidRPr="00A50791">
        <w:rPr>
          <w:rFonts w:ascii="Bookman Old Style" w:hAnsi="Bookman Old Style" w:cs="Times New Roman"/>
          <w:sz w:val="24"/>
          <w:szCs w:val="24"/>
        </w:rPr>
        <w:t xml:space="preserve"> Qtrs. Due to this, the Union could not raise the demands for constructing new </w:t>
      </w:r>
      <w:proofErr w:type="spellStart"/>
      <w:r w:rsidRPr="00A50791">
        <w:rPr>
          <w:rFonts w:ascii="Bookman Old Style" w:hAnsi="Bookman Old Style" w:cs="Times New Roman"/>
          <w:sz w:val="24"/>
          <w:szCs w:val="24"/>
        </w:rPr>
        <w:t>Rly</w:t>
      </w:r>
      <w:proofErr w:type="spellEnd"/>
      <w:r w:rsidRPr="00A50791">
        <w:rPr>
          <w:rFonts w:ascii="Bookman Old Style" w:hAnsi="Bookman Old Style" w:cs="Times New Roman"/>
          <w:sz w:val="24"/>
          <w:szCs w:val="24"/>
        </w:rPr>
        <w:t xml:space="preserve"> </w:t>
      </w:r>
      <w:proofErr w:type="spellStart"/>
      <w:r w:rsidRPr="00A50791">
        <w:rPr>
          <w:rFonts w:ascii="Bookman Old Style" w:hAnsi="Bookman Old Style" w:cs="Times New Roman"/>
          <w:sz w:val="24"/>
          <w:szCs w:val="24"/>
        </w:rPr>
        <w:t>Qtrs</w:t>
      </w:r>
      <w:proofErr w:type="spellEnd"/>
      <w:r w:rsidRPr="00A50791">
        <w:rPr>
          <w:rFonts w:ascii="Bookman Old Style" w:hAnsi="Bookman Old Style" w:cs="Times New Roman"/>
          <w:sz w:val="24"/>
          <w:szCs w:val="24"/>
        </w:rPr>
        <w:t xml:space="preserve"> on replacement account for the abandoned/condemned </w:t>
      </w:r>
      <w:proofErr w:type="spellStart"/>
      <w:r w:rsidRPr="00A50791">
        <w:rPr>
          <w:rFonts w:ascii="Bookman Old Style" w:hAnsi="Bookman Old Style" w:cs="Times New Roman"/>
          <w:sz w:val="24"/>
          <w:szCs w:val="24"/>
        </w:rPr>
        <w:t>Rly</w:t>
      </w:r>
      <w:proofErr w:type="spellEnd"/>
      <w:r w:rsidRPr="00A50791">
        <w:rPr>
          <w:rFonts w:ascii="Bookman Old Style" w:hAnsi="Bookman Old Style" w:cs="Times New Roman"/>
          <w:sz w:val="24"/>
          <w:szCs w:val="24"/>
        </w:rPr>
        <w:t xml:space="preserve"> Qtrs.</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Hence, this Union urges the administration to conduct labour advisory committee meeting annually at HQ/Division levels.</w:t>
      </w:r>
    </w:p>
    <w:p w:rsidR="001709FE" w:rsidRPr="00A50791" w:rsidRDefault="001709FE" w:rsidP="00DB7FB0">
      <w:pPr>
        <w:tabs>
          <w:tab w:val="left" w:pos="540"/>
          <w:tab w:val="left" w:pos="2520"/>
        </w:tabs>
        <w:spacing w:after="0" w:line="240" w:lineRule="auto"/>
        <w:ind w:left="-284"/>
        <w:jc w:val="both"/>
        <w:rPr>
          <w:rFonts w:ascii="Bookman Old Style" w:hAnsi="Bookman Old Style" w:cs="Times New Roman"/>
          <w:sz w:val="24"/>
          <w:szCs w:val="24"/>
        </w:rPr>
      </w:pPr>
    </w:p>
    <w:p w:rsidR="00DB7FB0" w:rsidRDefault="00DB7FB0" w:rsidP="00DB7FB0">
      <w:pPr>
        <w:tabs>
          <w:tab w:val="left" w:pos="540"/>
          <w:tab w:val="left" w:pos="2520"/>
        </w:tabs>
        <w:spacing w:after="0" w:line="240" w:lineRule="auto"/>
        <w:ind w:left="-284"/>
        <w:jc w:val="both"/>
        <w:rPr>
          <w:rFonts w:ascii="Bookman Old Style" w:hAnsi="Bookman Old Style" w:cs="Times New Roman"/>
          <w:sz w:val="24"/>
          <w:szCs w:val="24"/>
        </w:rPr>
      </w:pPr>
    </w:p>
    <w:p w:rsidR="00DB7FB0" w:rsidRDefault="00DB7FB0" w:rsidP="00DB7FB0">
      <w:pPr>
        <w:tabs>
          <w:tab w:val="left" w:pos="540"/>
          <w:tab w:val="left" w:pos="2520"/>
        </w:tabs>
        <w:spacing w:after="0" w:line="240" w:lineRule="auto"/>
        <w:ind w:left="-284"/>
        <w:jc w:val="both"/>
        <w:rPr>
          <w:rFonts w:ascii="Bookman Old Style" w:hAnsi="Bookman Old Style" w:cs="Times New Roman"/>
          <w:sz w:val="24"/>
          <w:szCs w:val="24"/>
        </w:rPr>
      </w:pPr>
    </w:p>
    <w:p w:rsidR="00F77394" w:rsidRDefault="00F77394" w:rsidP="00DB7FB0">
      <w:pPr>
        <w:tabs>
          <w:tab w:val="left" w:pos="540"/>
          <w:tab w:val="left" w:pos="2520"/>
        </w:tabs>
        <w:spacing w:after="0" w:line="240" w:lineRule="auto"/>
        <w:ind w:left="-284"/>
        <w:jc w:val="both"/>
        <w:rPr>
          <w:rFonts w:ascii="Bookman Old Style" w:hAnsi="Bookman Old Style" w:cs="Times New Roman"/>
          <w:sz w:val="24"/>
          <w:szCs w:val="24"/>
        </w:rPr>
      </w:pPr>
    </w:p>
    <w:p w:rsidR="00DB7FB0" w:rsidRDefault="00DB7FB0" w:rsidP="00DB7FB0">
      <w:pPr>
        <w:tabs>
          <w:tab w:val="left" w:pos="540"/>
          <w:tab w:val="left" w:pos="2520"/>
        </w:tabs>
        <w:spacing w:after="0" w:line="240" w:lineRule="auto"/>
        <w:ind w:left="-284"/>
        <w:jc w:val="both"/>
        <w:rPr>
          <w:rFonts w:ascii="Bookman Old Style" w:hAnsi="Bookman Old Style" w:cs="Times New Roman"/>
          <w:sz w:val="24"/>
          <w:szCs w:val="24"/>
        </w:rPr>
      </w:pPr>
    </w:p>
    <w:p w:rsidR="00DB7FB0" w:rsidRDefault="00DB7FB0" w:rsidP="00DB7FB0">
      <w:pPr>
        <w:tabs>
          <w:tab w:val="left" w:pos="540"/>
          <w:tab w:val="left" w:pos="2520"/>
        </w:tabs>
        <w:spacing w:after="0" w:line="240" w:lineRule="auto"/>
        <w:ind w:left="-284"/>
        <w:jc w:val="both"/>
        <w:rPr>
          <w:rFonts w:ascii="Bookman Old Style" w:hAnsi="Bookman Old Style" w:cs="Times New Roman"/>
          <w:sz w:val="24"/>
          <w:szCs w:val="24"/>
        </w:rPr>
      </w:pPr>
    </w:p>
    <w:p w:rsidR="001709FE" w:rsidRPr="00A50791" w:rsidRDefault="00AB5520" w:rsidP="00DB7FB0">
      <w:pPr>
        <w:tabs>
          <w:tab w:val="left" w:pos="540"/>
          <w:tab w:val="left" w:pos="2520"/>
        </w:tabs>
        <w:spacing w:after="0" w:line="240" w:lineRule="auto"/>
        <w:ind w:left="-284"/>
        <w:jc w:val="both"/>
        <w:rPr>
          <w:rFonts w:ascii="Bookman Old Style" w:hAnsi="Bookman Old Style" w:cs="Times New Roman"/>
          <w:sz w:val="24"/>
          <w:szCs w:val="24"/>
        </w:rPr>
      </w:pPr>
      <w:r w:rsidRPr="00AB5520">
        <w:rPr>
          <w:rFonts w:ascii="Bookman Old Style" w:hAnsi="Bookman Old Style"/>
          <w:sz w:val="24"/>
          <w:szCs w:val="24"/>
          <w:lang w:val="en-US" w:eastAsia="en-US" w:bidi="ar-SA"/>
        </w:rPr>
        <w:lastRenderedPageBreak/>
        <w:pict>
          <v:shape id="_x0000_s1048" type="#_x0000_t202" style="position:absolute;left:0;text-align:left;margin-left:299.5pt;margin-top:11.65pt;width:150.25pt;height:22.5pt;z-index:251667968;visibility:visible">
            <v:textbox style="mso-next-textbox:#_x0000_s1048">
              <w:txbxContent>
                <w:p w:rsidR="00EE3E44" w:rsidRPr="00EF030A" w:rsidRDefault="00EE3E44" w:rsidP="00EE3E44">
                  <w:pPr>
                    <w:rPr>
                      <w:sz w:val="28"/>
                      <w:szCs w:val="28"/>
                    </w:rPr>
                  </w:pPr>
                  <w:r w:rsidRPr="00EF030A">
                    <w:rPr>
                      <w:sz w:val="28"/>
                      <w:szCs w:val="28"/>
                    </w:rPr>
                    <w:t>DRM/SBC</w:t>
                  </w:r>
                  <w:r w:rsidR="001709FE" w:rsidRPr="00EF030A">
                    <w:rPr>
                      <w:sz w:val="28"/>
                      <w:szCs w:val="28"/>
                    </w:rPr>
                    <w:t>, Sr.DPO/SBC</w:t>
                  </w:r>
                </w:p>
              </w:txbxContent>
            </v:textbox>
          </v:shape>
        </w:pict>
      </w:r>
    </w:p>
    <w:p w:rsidR="00EE3E44" w:rsidRPr="00A50791" w:rsidRDefault="00EE3E44" w:rsidP="00DB7FB0">
      <w:pPr>
        <w:tabs>
          <w:tab w:val="left" w:pos="540"/>
          <w:tab w:val="left" w:pos="2520"/>
        </w:tabs>
        <w:spacing w:after="0"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27/9/19:</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spacing w:after="0" w:line="240" w:lineRule="auto"/>
        <w:ind w:left="-284"/>
        <w:rPr>
          <w:rFonts w:ascii="Bookman Old Style" w:hAnsi="Bookman Old Style"/>
          <w:sz w:val="24"/>
          <w:szCs w:val="24"/>
          <w:u w:val="single"/>
        </w:rPr>
      </w:pPr>
      <w:r w:rsidRPr="00A50791">
        <w:rPr>
          <w:rFonts w:ascii="Bookman Old Style" w:hAnsi="Bookman Old Style"/>
          <w:b/>
          <w:sz w:val="24"/>
          <w:szCs w:val="24"/>
          <w:u w:val="single"/>
        </w:rPr>
        <w:t xml:space="preserve">Grant of Uniform Allowance to Artisan Staffs working in </w:t>
      </w:r>
      <w:proofErr w:type="spellStart"/>
      <w:r w:rsidRPr="00A50791">
        <w:rPr>
          <w:rFonts w:ascii="Bookman Old Style" w:hAnsi="Bookman Old Style"/>
          <w:b/>
          <w:sz w:val="24"/>
          <w:szCs w:val="24"/>
          <w:u w:val="single"/>
        </w:rPr>
        <w:t>P.Way</w:t>
      </w:r>
      <w:proofErr w:type="spellEnd"/>
      <w:r w:rsidRPr="00A50791">
        <w:rPr>
          <w:rFonts w:ascii="Bookman Old Style" w:hAnsi="Bookman Old Style"/>
          <w:b/>
          <w:sz w:val="24"/>
          <w:szCs w:val="24"/>
          <w:u w:val="single"/>
        </w:rPr>
        <w:t xml:space="preserve"> Units and staffs of RCD, EMD &amp; KJM Sheds of </w:t>
      </w:r>
      <w:proofErr w:type="spellStart"/>
      <w:r w:rsidRPr="00A50791">
        <w:rPr>
          <w:rFonts w:ascii="Bookman Old Style" w:hAnsi="Bookman Old Style"/>
          <w:b/>
          <w:sz w:val="24"/>
          <w:szCs w:val="24"/>
          <w:u w:val="single"/>
        </w:rPr>
        <w:t>S.W.Railway</w:t>
      </w:r>
      <w:proofErr w:type="spellEnd"/>
      <w:r w:rsidRPr="00A50791">
        <w:rPr>
          <w:rFonts w:ascii="Bookman Old Style" w:hAnsi="Bookman Old Style"/>
          <w:b/>
          <w:sz w:val="24"/>
          <w:szCs w:val="24"/>
          <w:u w:val="single"/>
        </w:rPr>
        <w:t>.</w:t>
      </w:r>
    </w:p>
    <w:p w:rsidR="00EE3E44" w:rsidRPr="00A50791" w:rsidRDefault="00EE3E44" w:rsidP="00DB7FB0">
      <w:pPr>
        <w:spacing w:after="0" w:line="240" w:lineRule="auto"/>
        <w:ind w:left="-284"/>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b/>
          <w:sz w:val="24"/>
          <w:szCs w:val="24"/>
        </w:rPr>
      </w:pPr>
      <w:r w:rsidRPr="00A50791">
        <w:rPr>
          <w:rFonts w:ascii="Bookman Old Style" w:hAnsi="Bookman Old Style"/>
          <w:sz w:val="24"/>
          <w:szCs w:val="24"/>
        </w:rPr>
        <w:t xml:space="preserve">The Artisan Staffs working in </w:t>
      </w:r>
      <w:proofErr w:type="spellStart"/>
      <w:r w:rsidRPr="00A50791">
        <w:rPr>
          <w:rFonts w:ascii="Bookman Old Style" w:hAnsi="Bookman Old Style"/>
          <w:sz w:val="24"/>
          <w:szCs w:val="24"/>
        </w:rPr>
        <w:t>P.Way</w:t>
      </w:r>
      <w:proofErr w:type="spellEnd"/>
      <w:r w:rsidRPr="00A50791">
        <w:rPr>
          <w:rFonts w:ascii="Bookman Old Style" w:hAnsi="Bookman Old Style"/>
          <w:sz w:val="24"/>
          <w:szCs w:val="24"/>
        </w:rPr>
        <w:t xml:space="preserve"> units of SWR are not receiving Uniform Allowance per annum, whereas, the Track Maintainers have been provided with Uniform Allowance per annum. Similarly, Uniform Allowance is not paid to staffs of RCD (now merged with C&amp;W)</w:t>
      </w:r>
      <w:proofErr w:type="gramStart"/>
      <w:r w:rsidRPr="00A50791">
        <w:rPr>
          <w:rFonts w:ascii="Bookman Old Style" w:hAnsi="Bookman Old Style"/>
          <w:sz w:val="24"/>
          <w:szCs w:val="24"/>
        </w:rPr>
        <w:t>,</w:t>
      </w:r>
      <w:proofErr w:type="gramEnd"/>
      <w:r w:rsidRPr="00A50791">
        <w:rPr>
          <w:rFonts w:ascii="Bookman Old Style" w:hAnsi="Bookman Old Style"/>
          <w:sz w:val="24"/>
          <w:szCs w:val="24"/>
        </w:rPr>
        <w:t xml:space="preserve"> EMD Shed &amp; KJM shed who were supplied with Uniform prior to 7</w:t>
      </w:r>
      <w:r w:rsidRPr="00A50791">
        <w:rPr>
          <w:rFonts w:ascii="Bookman Old Style" w:hAnsi="Bookman Old Style"/>
          <w:sz w:val="24"/>
          <w:szCs w:val="24"/>
          <w:vertAlign w:val="superscript"/>
        </w:rPr>
        <w:t>th</w:t>
      </w:r>
      <w:r w:rsidRPr="00A50791">
        <w:rPr>
          <w:rFonts w:ascii="Bookman Old Style" w:hAnsi="Bookman Old Style"/>
          <w:sz w:val="24"/>
          <w:szCs w:val="24"/>
        </w:rPr>
        <w:t xml:space="preserve"> CPC, under the special powers of GM of respective </w:t>
      </w:r>
      <w:proofErr w:type="spellStart"/>
      <w:r w:rsidRPr="00A50791">
        <w:rPr>
          <w:rFonts w:ascii="Bookman Old Style" w:hAnsi="Bookman Old Style"/>
          <w:sz w:val="24"/>
          <w:szCs w:val="24"/>
        </w:rPr>
        <w:t>Zonal</w:t>
      </w:r>
      <w:proofErr w:type="spellEnd"/>
      <w:r w:rsidRPr="00A50791">
        <w:rPr>
          <w:rFonts w:ascii="Bookman Old Style" w:hAnsi="Bookman Old Style"/>
          <w:sz w:val="24"/>
          <w:szCs w:val="24"/>
        </w:rPr>
        <w:t xml:space="preserve"> Railways to consider essential categories left out in Uniform manual. After implementation of 7</w:t>
      </w:r>
      <w:r w:rsidRPr="00A50791">
        <w:rPr>
          <w:rFonts w:ascii="Bookman Old Style" w:hAnsi="Bookman Old Style"/>
          <w:sz w:val="24"/>
          <w:szCs w:val="24"/>
          <w:vertAlign w:val="superscript"/>
        </w:rPr>
        <w:t>th</w:t>
      </w:r>
      <w:r w:rsidRPr="00A50791">
        <w:rPr>
          <w:rFonts w:ascii="Bookman Old Style" w:hAnsi="Bookman Old Style"/>
          <w:sz w:val="24"/>
          <w:szCs w:val="24"/>
        </w:rPr>
        <w:t xml:space="preserve"> CPC the above said category staffs are left-out without any reasons. In </w:t>
      </w:r>
      <w:proofErr w:type="spellStart"/>
      <w:r w:rsidRPr="00A50791">
        <w:rPr>
          <w:rFonts w:ascii="Bookman Old Style" w:hAnsi="Bookman Old Style"/>
          <w:sz w:val="24"/>
          <w:szCs w:val="24"/>
        </w:rPr>
        <w:t>Pune</w:t>
      </w:r>
      <w:proofErr w:type="spellEnd"/>
      <w:r w:rsidRPr="00A50791">
        <w:rPr>
          <w:rFonts w:ascii="Bookman Old Style" w:hAnsi="Bookman Old Style"/>
          <w:sz w:val="24"/>
          <w:szCs w:val="24"/>
        </w:rPr>
        <w:t xml:space="preserve"> Diesel Shed of Central Railway the employees are granted Uniform Allowance, whereas, both the sheds (EMD &amp; KJM) of SWR are not paying uniform allowance to shed employees.  The reason for such disparity is not known to this Union. </w:t>
      </w:r>
      <w:r w:rsidRPr="00A50791">
        <w:rPr>
          <w:rFonts w:ascii="Bookman Old Style" w:hAnsi="Bookman Old Style"/>
          <w:b/>
          <w:sz w:val="24"/>
          <w:szCs w:val="24"/>
        </w:rPr>
        <w:t xml:space="preserve">The General Manager is empowered with full powers to grant Uniform Allowance to essential categories left out in the Uniform Manual.   </w:t>
      </w:r>
    </w:p>
    <w:p w:rsidR="00EE3E44" w:rsidRPr="00A50791" w:rsidRDefault="00EE3E44" w:rsidP="00DB7FB0">
      <w:pPr>
        <w:spacing w:after="0" w:line="240" w:lineRule="auto"/>
        <w:ind w:left="-284"/>
        <w:jc w:val="both"/>
        <w:rPr>
          <w:rFonts w:ascii="Bookman Old Style" w:hAnsi="Bookman Old Style"/>
          <w:sz w:val="24"/>
          <w:szCs w:val="24"/>
        </w:rPr>
      </w:pP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Hence, this Union urges the administration to grant Uniform Allowance per annum for all the Artisan staffs of </w:t>
      </w:r>
      <w:proofErr w:type="spellStart"/>
      <w:r w:rsidRPr="00A50791">
        <w:rPr>
          <w:rFonts w:ascii="Bookman Old Style" w:hAnsi="Bookman Old Style"/>
          <w:sz w:val="24"/>
          <w:szCs w:val="24"/>
        </w:rPr>
        <w:t>P.Way</w:t>
      </w:r>
      <w:proofErr w:type="spellEnd"/>
      <w:r w:rsidRPr="00A50791">
        <w:rPr>
          <w:rFonts w:ascii="Bookman Old Style" w:hAnsi="Bookman Old Style"/>
          <w:sz w:val="24"/>
          <w:szCs w:val="24"/>
        </w:rPr>
        <w:t xml:space="preserve"> units and staffs of RCD, EMD &amp; KJM sheds of SWR without showing any disparity among the staffs. </w:t>
      </w:r>
    </w:p>
    <w:p w:rsidR="00EE3E44" w:rsidRPr="00A50791" w:rsidRDefault="00EE3E44" w:rsidP="00DB7FB0">
      <w:pPr>
        <w:spacing w:after="0" w:line="240" w:lineRule="auto"/>
        <w:ind w:left="-284"/>
        <w:jc w:val="both"/>
        <w:rPr>
          <w:rFonts w:ascii="Bookman Old Style" w:hAnsi="Bookman Old Style"/>
          <w:sz w:val="24"/>
          <w:szCs w:val="24"/>
        </w:rPr>
      </w:pPr>
    </w:p>
    <w:p w:rsidR="00EE3E44" w:rsidRDefault="00EE3E44" w:rsidP="00DB7FB0">
      <w:pPr>
        <w:spacing w:after="0" w:line="240" w:lineRule="auto"/>
        <w:ind w:left="-284"/>
        <w:jc w:val="both"/>
        <w:rPr>
          <w:rFonts w:ascii="Bookman Old Style" w:hAnsi="Bookman Old Style"/>
          <w:sz w:val="24"/>
          <w:szCs w:val="24"/>
        </w:rPr>
      </w:pPr>
    </w:p>
    <w:p w:rsidR="00EE3E44" w:rsidRPr="00A50791" w:rsidRDefault="00AB5520" w:rsidP="00DB7FB0">
      <w:pPr>
        <w:spacing w:after="0" w:line="240" w:lineRule="auto"/>
        <w:ind w:left="-284"/>
        <w:jc w:val="both"/>
        <w:rPr>
          <w:rFonts w:ascii="Bookman Old Style" w:hAnsi="Bookman Old Style"/>
          <w:sz w:val="24"/>
          <w:szCs w:val="24"/>
        </w:rPr>
      </w:pPr>
      <w:r w:rsidRPr="00AB5520">
        <w:rPr>
          <w:rFonts w:ascii="Bookman Old Style" w:hAnsi="Bookman Old Style"/>
          <w:sz w:val="24"/>
          <w:szCs w:val="24"/>
          <w:lang w:val="en-US" w:eastAsia="en-US" w:bidi="ar-SA"/>
        </w:rPr>
        <w:pict>
          <v:shape id="_x0000_s1053" type="#_x0000_t202" style="position:absolute;left:0;text-align:left;margin-left:260pt;margin-top:13.65pt;width:182.25pt;height:22.15pt;z-index:251668992;visibility:visible">
            <v:textbox style="mso-next-textbox:#_x0000_s1053">
              <w:txbxContent>
                <w:p w:rsidR="00EE3E44" w:rsidRDefault="005C0DB9" w:rsidP="00EE3E44">
                  <w:pPr>
                    <w:rPr>
                      <w:b/>
                      <w:bCs/>
                      <w:sz w:val="28"/>
                      <w:szCs w:val="28"/>
                    </w:rPr>
                  </w:pPr>
                  <w:r>
                    <w:rPr>
                      <w:b/>
                      <w:bCs/>
                      <w:sz w:val="28"/>
                      <w:szCs w:val="28"/>
                    </w:rPr>
                    <w:t>Dy.CPO/RRC, Dy.CPO/NG</w:t>
                  </w:r>
                </w:p>
              </w:txbxContent>
            </v:textbox>
          </v:shape>
        </w:pict>
      </w:r>
    </w:p>
    <w:p w:rsidR="00EE3E44" w:rsidRPr="00A50791" w:rsidRDefault="00EE3E44" w:rsidP="00DB7FB0">
      <w:pPr>
        <w:spacing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28/9/19:</w:t>
      </w:r>
    </w:p>
    <w:p w:rsidR="00EE3E44" w:rsidRPr="00A50791" w:rsidRDefault="00EE3E44" w:rsidP="00DB7FB0">
      <w:pPr>
        <w:spacing w:after="0" w:line="240" w:lineRule="auto"/>
        <w:ind w:left="-284"/>
        <w:jc w:val="both"/>
        <w:rPr>
          <w:rFonts w:ascii="Bookman Old Style" w:hAnsi="Bookman Old Style"/>
          <w:sz w:val="24"/>
          <w:szCs w:val="24"/>
        </w:rPr>
      </w:pPr>
      <w:r w:rsidRPr="00A50791">
        <w:rPr>
          <w:rFonts w:ascii="Bookman Old Style" w:hAnsi="Bookman Old Style"/>
          <w:sz w:val="24"/>
          <w:szCs w:val="24"/>
        </w:rPr>
        <w:t xml:space="preserve">     </w:t>
      </w:r>
    </w:p>
    <w:p w:rsidR="00EE3E44" w:rsidRPr="00A50791" w:rsidRDefault="00EE3E44" w:rsidP="00DB7FB0">
      <w:pPr>
        <w:spacing w:after="0" w:line="240" w:lineRule="auto"/>
        <w:ind w:left="-284" w:right="-360"/>
        <w:rPr>
          <w:rFonts w:ascii="Bookman Old Style" w:hAnsi="Bookman Old Style" w:cs="Times New Roman"/>
          <w:b/>
          <w:sz w:val="24"/>
          <w:szCs w:val="24"/>
          <w:u w:val="single"/>
        </w:rPr>
      </w:pPr>
      <w:proofErr w:type="gramStart"/>
      <w:r w:rsidRPr="00A50791">
        <w:rPr>
          <w:rFonts w:ascii="Bookman Old Style" w:hAnsi="Bookman Old Style" w:cs="Times New Roman"/>
          <w:b/>
          <w:sz w:val="24"/>
          <w:szCs w:val="24"/>
          <w:u w:val="single"/>
        </w:rPr>
        <w:t>Recruiting RRC candidates from the stand-by list.</w:t>
      </w:r>
      <w:proofErr w:type="gramEnd"/>
    </w:p>
    <w:p w:rsidR="00EE3E44" w:rsidRPr="00A50791" w:rsidRDefault="00EE3E44" w:rsidP="00DB7FB0">
      <w:pPr>
        <w:spacing w:after="0" w:line="240" w:lineRule="auto"/>
        <w:ind w:left="-284" w:right="-360"/>
        <w:rPr>
          <w:rFonts w:ascii="Bookman Old Style" w:hAnsi="Bookman Old Style" w:cs="Times New Roman"/>
          <w:b/>
          <w:sz w:val="24"/>
          <w:szCs w:val="24"/>
          <w:u w:val="single"/>
        </w:rPr>
      </w:pPr>
    </w:p>
    <w:p w:rsidR="00EE3E44" w:rsidRDefault="00EE3E44" w:rsidP="00DB7FB0">
      <w:pPr>
        <w:spacing w:after="0" w:line="240" w:lineRule="auto"/>
        <w:ind w:left="-284"/>
        <w:jc w:val="both"/>
        <w:rPr>
          <w:rFonts w:ascii="Bookman Old Style" w:hAnsi="Bookman Old Style" w:cs="Times New Roman"/>
          <w:sz w:val="24"/>
          <w:szCs w:val="24"/>
          <w:u w:val="single"/>
        </w:rPr>
      </w:pPr>
      <w:r w:rsidRPr="00A50791">
        <w:rPr>
          <w:rFonts w:ascii="Bookman Old Style" w:hAnsi="Bookman Old Style" w:cs="Times New Roman"/>
          <w:sz w:val="24"/>
          <w:szCs w:val="24"/>
        </w:rPr>
        <w:t>Many Railway employees have been blessed by our General Manager for change of category especially from Track Maintainer category to other categories like Electrical dept, S&amp;T, C&amp;W, UBL Workshop etc. As per the endorsement given by GM/SWR a priority list was also prepared. But due to the severe shortage in Track Maintainer category many Track Maintainer are still waiting to be relieved. In view of resolving this problem, this Union suggests that 20% of RRC candidates in stand-by list may be given posting order, so that, many Railway employees will be benefitted by relieving to carry-out their inter departmental request transfer order.</w:t>
      </w:r>
      <w:r w:rsidRPr="00A50791">
        <w:rPr>
          <w:rFonts w:ascii="Bookman Old Style" w:hAnsi="Bookman Old Style" w:cs="Times New Roman"/>
          <w:sz w:val="24"/>
          <w:szCs w:val="24"/>
          <w:u w:val="single"/>
        </w:rPr>
        <w:t xml:space="preserve"> </w:t>
      </w:r>
    </w:p>
    <w:p w:rsidR="00DB7FB0" w:rsidRPr="00A50791" w:rsidRDefault="00DB7FB0" w:rsidP="00DB7FB0">
      <w:pPr>
        <w:spacing w:after="0" w:line="240" w:lineRule="auto"/>
        <w:ind w:left="-284"/>
        <w:jc w:val="both"/>
        <w:rPr>
          <w:rFonts w:ascii="Bookman Old Style" w:hAnsi="Bookman Old Style" w:cs="Times New Roman"/>
          <w:b/>
          <w:sz w:val="24"/>
          <w:szCs w:val="24"/>
          <w:u w:val="single"/>
        </w:rPr>
      </w:pPr>
    </w:p>
    <w:p w:rsidR="00EE3E44" w:rsidRPr="00A50791" w:rsidRDefault="00EE3E44" w:rsidP="00DB7FB0">
      <w:pPr>
        <w:spacing w:after="0" w:line="240" w:lineRule="auto"/>
        <w:ind w:left="-284"/>
        <w:jc w:val="both"/>
        <w:rPr>
          <w:rFonts w:ascii="Bookman Old Style" w:hAnsi="Bookman Old Style" w:cs="Times New Roman"/>
          <w:b/>
          <w:sz w:val="24"/>
          <w:szCs w:val="24"/>
          <w:u w:val="single"/>
        </w:rPr>
      </w:pPr>
      <w:r w:rsidRPr="00A50791">
        <w:rPr>
          <w:rFonts w:ascii="Bookman Old Style" w:hAnsi="Bookman Old Style" w:cs="Times New Roman"/>
          <w:b/>
          <w:sz w:val="24"/>
          <w:szCs w:val="24"/>
          <w:u w:val="single"/>
        </w:rPr>
        <w:t xml:space="preserve"> </w:t>
      </w:r>
    </w:p>
    <w:p w:rsidR="00EE3E44" w:rsidRPr="00A50791" w:rsidRDefault="00AB5520" w:rsidP="00DB7FB0">
      <w:pPr>
        <w:spacing w:after="0" w:line="240" w:lineRule="auto"/>
        <w:ind w:left="-284"/>
        <w:jc w:val="both"/>
        <w:rPr>
          <w:rFonts w:ascii="Bookman Old Style" w:hAnsi="Bookman Old Style" w:cs="Times New Roman"/>
          <w:b/>
          <w:sz w:val="24"/>
          <w:szCs w:val="24"/>
          <w:u w:val="single"/>
        </w:rPr>
      </w:pPr>
      <w:r w:rsidRPr="00AB5520">
        <w:rPr>
          <w:rFonts w:ascii="Bookman Old Style" w:hAnsi="Bookman Old Style"/>
          <w:sz w:val="24"/>
          <w:szCs w:val="24"/>
          <w:lang w:val="en-US" w:eastAsia="en-US" w:bidi="ar-SA"/>
        </w:rPr>
        <w:pict>
          <v:shape id="_x0000_s1049" type="#_x0000_t202" style="position:absolute;left:0;text-align:left;margin-left:334.25pt;margin-top:2.95pt;width:116.25pt;height:22.15pt;z-index:251670016;visibility:visible">
            <v:textbox style="mso-next-textbox:#_x0000_s1049">
              <w:txbxContent>
                <w:p w:rsidR="00EE3E44" w:rsidRDefault="005C0DB9" w:rsidP="00EE3E44">
                  <w:pPr>
                    <w:rPr>
                      <w:b/>
                      <w:bCs/>
                      <w:sz w:val="28"/>
                      <w:szCs w:val="28"/>
                    </w:rPr>
                  </w:pPr>
                  <w:r>
                    <w:rPr>
                      <w:b/>
                      <w:bCs/>
                      <w:sz w:val="28"/>
                      <w:szCs w:val="28"/>
                    </w:rPr>
                    <w:t>Dy.CPO/</w:t>
                  </w:r>
                  <w:proofErr w:type="spellStart"/>
                  <w:r>
                    <w:rPr>
                      <w:b/>
                      <w:bCs/>
                      <w:sz w:val="28"/>
                      <w:szCs w:val="28"/>
                    </w:rPr>
                    <w:t>Gaz</w:t>
                  </w:r>
                  <w:proofErr w:type="spellEnd"/>
                </w:p>
              </w:txbxContent>
            </v:textbox>
          </v:shape>
        </w:pict>
      </w:r>
    </w:p>
    <w:p w:rsidR="00EE3E44" w:rsidRPr="00A50791" w:rsidRDefault="00EE3E44" w:rsidP="00DB7FB0">
      <w:pPr>
        <w:spacing w:line="240" w:lineRule="auto"/>
        <w:ind w:left="-284"/>
        <w:jc w:val="both"/>
        <w:rPr>
          <w:rFonts w:ascii="Bookman Old Style" w:hAnsi="Bookman Old Style"/>
          <w:sz w:val="24"/>
          <w:szCs w:val="24"/>
        </w:rPr>
      </w:pPr>
      <w:r w:rsidRPr="00A50791">
        <w:rPr>
          <w:rFonts w:ascii="Bookman Old Style" w:hAnsi="Bookman Old Style" w:cs="Arial"/>
          <w:b/>
          <w:bCs/>
          <w:sz w:val="24"/>
          <w:szCs w:val="24"/>
          <w:u w:val="single"/>
          <w:lang w:val="en-GB"/>
        </w:rPr>
        <w:t>Item  No 29/9/19:</w:t>
      </w:r>
    </w:p>
    <w:p w:rsidR="00EE3E44" w:rsidRPr="00A50791" w:rsidRDefault="00EE3E44" w:rsidP="00DB7FB0">
      <w:pPr>
        <w:spacing w:after="0" w:line="240" w:lineRule="auto"/>
        <w:ind w:left="-284"/>
        <w:jc w:val="both"/>
        <w:rPr>
          <w:rFonts w:ascii="Bookman Old Style" w:hAnsi="Bookman Old Style" w:cs="Times New Roman"/>
          <w:b/>
          <w:sz w:val="24"/>
          <w:szCs w:val="24"/>
          <w:u w:val="single"/>
        </w:rPr>
      </w:pPr>
      <w:r w:rsidRPr="00A50791">
        <w:rPr>
          <w:rFonts w:ascii="Bookman Old Style" w:hAnsi="Bookman Old Style" w:cs="Times New Roman"/>
          <w:b/>
          <w:sz w:val="24"/>
          <w:szCs w:val="24"/>
          <w:u w:val="single"/>
        </w:rPr>
        <w:t xml:space="preserve"> </w:t>
      </w:r>
      <w:r w:rsidRPr="00A50791">
        <w:rPr>
          <w:rFonts w:ascii="Bookman Old Style" w:hAnsi="Bookman Old Style"/>
          <w:sz w:val="24"/>
          <w:szCs w:val="24"/>
        </w:rPr>
        <w:t xml:space="preserve">    </w:t>
      </w:r>
      <w:proofErr w:type="gramStart"/>
      <w:r w:rsidRPr="00A50791">
        <w:rPr>
          <w:rFonts w:ascii="Bookman Old Style" w:hAnsi="Bookman Old Style" w:cs="Times New Roman"/>
          <w:b/>
          <w:sz w:val="24"/>
          <w:szCs w:val="24"/>
          <w:u w:val="single"/>
        </w:rPr>
        <w:t>Posting of officer to Statistical Branch/HQ/UBL.</w:t>
      </w:r>
      <w:proofErr w:type="gramEnd"/>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 xml:space="preserve">At present Statistical branch is headed by s Senior Scale officer from Accounts Department. </w:t>
      </w:r>
      <w:proofErr w:type="spellStart"/>
      <w:r w:rsidRPr="00A50791">
        <w:rPr>
          <w:rFonts w:ascii="Bookman Old Style" w:hAnsi="Bookman Old Style" w:cs="Times New Roman"/>
          <w:sz w:val="24"/>
          <w:szCs w:val="24"/>
        </w:rPr>
        <w:t>Sri.V.Nagarajan</w:t>
      </w:r>
      <w:proofErr w:type="spellEnd"/>
      <w:r w:rsidRPr="00A50791">
        <w:rPr>
          <w:rFonts w:ascii="Bookman Old Style" w:hAnsi="Bookman Old Style" w:cs="Times New Roman"/>
          <w:sz w:val="24"/>
          <w:szCs w:val="24"/>
        </w:rPr>
        <w:t xml:space="preserve"> who is holding post of Sr.AFA/Stat/HQ has completed five years in Statistical department. It was decided by PFA &amp; PCPO that the post of officer in Statistical Branch would be open to all Departments as being followed in other Railways. </w:t>
      </w:r>
      <w:proofErr w:type="gramStart"/>
      <w:r w:rsidRPr="00A50791">
        <w:rPr>
          <w:rFonts w:ascii="Bookman Old Style" w:hAnsi="Bookman Old Style" w:cs="Times New Roman"/>
          <w:sz w:val="24"/>
          <w:szCs w:val="24"/>
        </w:rPr>
        <w:t>When it was proposed to find a suitable replacement to the incumbent Sr.AFA/Stat/HQ.</w:t>
      </w:r>
      <w:proofErr w:type="gramEnd"/>
      <w:r w:rsidRPr="00A50791">
        <w:rPr>
          <w:rFonts w:ascii="Bookman Old Style" w:hAnsi="Bookman Old Style" w:cs="Times New Roman"/>
          <w:sz w:val="24"/>
          <w:szCs w:val="24"/>
        </w:rPr>
        <w:t xml:space="preserve"> PCPO agreed on the proposal that this could be done after the ongoing APO </w:t>
      </w:r>
      <w:r w:rsidRPr="00A50791">
        <w:rPr>
          <w:rFonts w:ascii="Bookman Old Style" w:hAnsi="Bookman Old Style" w:cs="Times New Roman"/>
          <w:sz w:val="24"/>
          <w:szCs w:val="24"/>
        </w:rPr>
        <w:lastRenderedPageBreak/>
        <w:t xml:space="preserve">selection. GM/SWR has also ordered to transfer </w:t>
      </w:r>
      <w:proofErr w:type="spellStart"/>
      <w:r w:rsidRPr="00A50791">
        <w:rPr>
          <w:rFonts w:ascii="Bookman Old Style" w:hAnsi="Bookman Old Style" w:cs="Times New Roman"/>
          <w:sz w:val="24"/>
          <w:szCs w:val="24"/>
        </w:rPr>
        <w:t>Sri.V.Nagarajan</w:t>
      </w:r>
      <w:proofErr w:type="spellEnd"/>
      <w:r w:rsidRPr="00A50791">
        <w:rPr>
          <w:rFonts w:ascii="Bookman Old Style" w:hAnsi="Bookman Old Style" w:cs="Times New Roman"/>
          <w:sz w:val="24"/>
          <w:szCs w:val="24"/>
        </w:rPr>
        <w:t>, Sr.AFA/Stat/HQ to the post of Sr.AFA/Budget/HQ.</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r w:rsidRPr="00A50791">
        <w:rPr>
          <w:rFonts w:ascii="Bookman Old Style" w:hAnsi="Bookman Old Style" w:cs="Times New Roman"/>
          <w:sz w:val="24"/>
          <w:szCs w:val="24"/>
        </w:rPr>
        <w:t>Hence, this Union urges the administration to call for selection from eligible Group-C employees or post one suitable officer to fill-up the vacancy of Sr.AFA/Stat/HQ since accounts department is facing acute shortage of officers.</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AB5520" w:rsidP="00DB7FB0">
      <w:pPr>
        <w:tabs>
          <w:tab w:val="left" w:pos="540"/>
          <w:tab w:val="left" w:pos="2520"/>
        </w:tabs>
        <w:spacing w:after="0" w:line="240" w:lineRule="auto"/>
        <w:ind w:left="-284"/>
        <w:jc w:val="both"/>
        <w:rPr>
          <w:rFonts w:ascii="Bookman Old Style" w:hAnsi="Bookman Old Style" w:cs="Times New Roman"/>
          <w:sz w:val="24"/>
          <w:szCs w:val="24"/>
        </w:rPr>
      </w:pPr>
      <w:r w:rsidRPr="00AB5520">
        <w:rPr>
          <w:rFonts w:ascii="Bookman Old Style" w:hAnsi="Bookman Old Style"/>
          <w:sz w:val="24"/>
          <w:szCs w:val="24"/>
          <w:lang w:val="en-US" w:eastAsia="en-US" w:bidi="ar-SA"/>
        </w:rPr>
        <w:pict>
          <v:shape id="_x0000_s1028" type="#_x0000_t202" style="position:absolute;left:0;text-align:left;margin-left:220.5pt;margin-top:7.45pt;width:251.45pt;height:22.15pt;z-index:251671040;visibility:visible">
            <v:textbox style="mso-next-textbox:#_x0000_s1028">
              <w:txbxContent>
                <w:p w:rsidR="00EE3E44" w:rsidRDefault="005C0DB9" w:rsidP="00EE3E44">
                  <w:pPr>
                    <w:rPr>
                      <w:b/>
                      <w:bCs/>
                      <w:sz w:val="28"/>
                      <w:szCs w:val="28"/>
                    </w:rPr>
                  </w:pPr>
                  <w:r>
                    <w:rPr>
                      <w:b/>
                      <w:bCs/>
                      <w:sz w:val="28"/>
                      <w:szCs w:val="28"/>
                    </w:rPr>
                    <w:t xml:space="preserve">DRMs/UBL &amp; MYS, </w:t>
                  </w:r>
                  <w:proofErr w:type="spellStart"/>
                  <w:r>
                    <w:rPr>
                      <w:b/>
                      <w:bCs/>
                      <w:sz w:val="28"/>
                      <w:szCs w:val="28"/>
                    </w:rPr>
                    <w:t>S.rDPOs</w:t>
                  </w:r>
                  <w:proofErr w:type="spellEnd"/>
                  <w:r>
                    <w:rPr>
                      <w:b/>
                      <w:bCs/>
                      <w:sz w:val="28"/>
                      <w:szCs w:val="28"/>
                    </w:rPr>
                    <w:t>/UBL &amp; MYS</w:t>
                  </w:r>
                  <w:r w:rsidR="00EE3E44">
                    <w:rPr>
                      <w:b/>
                      <w:bCs/>
                      <w:sz w:val="28"/>
                      <w:szCs w:val="28"/>
                    </w:rPr>
                    <w:t xml:space="preserve"> DRM/UBL, MYS</w:t>
                  </w:r>
                </w:p>
              </w:txbxContent>
            </v:textbox>
          </v:shape>
        </w:pict>
      </w:r>
    </w:p>
    <w:p w:rsidR="00EE3E44" w:rsidRPr="00A50791" w:rsidRDefault="00EE3E44" w:rsidP="00DB7FB0">
      <w:pPr>
        <w:spacing w:line="240" w:lineRule="auto"/>
        <w:ind w:left="-284"/>
        <w:jc w:val="both"/>
        <w:rPr>
          <w:rFonts w:ascii="Bookman Old Style" w:hAnsi="Bookman Old Style"/>
          <w:sz w:val="24"/>
          <w:szCs w:val="24"/>
        </w:rPr>
      </w:pPr>
      <w:proofErr w:type="gramStart"/>
      <w:r w:rsidRPr="00A50791">
        <w:rPr>
          <w:rFonts w:ascii="Bookman Old Style" w:hAnsi="Bookman Old Style" w:cs="Arial"/>
          <w:b/>
          <w:bCs/>
          <w:sz w:val="24"/>
          <w:szCs w:val="24"/>
          <w:u w:val="single"/>
          <w:lang w:val="en-GB"/>
        </w:rPr>
        <w:t>Item  No</w:t>
      </w:r>
      <w:proofErr w:type="gramEnd"/>
      <w:r w:rsidRPr="00A50791">
        <w:rPr>
          <w:rFonts w:ascii="Bookman Old Style" w:hAnsi="Bookman Old Style" w:cs="Arial"/>
          <w:b/>
          <w:bCs/>
          <w:sz w:val="24"/>
          <w:szCs w:val="24"/>
          <w:u w:val="single"/>
          <w:lang w:val="en-GB"/>
        </w:rPr>
        <w:t xml:space="preserve"> 30/9/19:</w:t>
      </w:r>
    </w:p>
    <w:p w:rsidR="00EE3E44" w:rsidRPr="00A50791" w:rsidRDefault="00EE3E44" w:rsidP="00DB7FB0">
      <w:pPr>
        <w:tabs>
          <w:tab w:val="left" w:pos="540"/>
          <w:tab w:val="left" w:pos="2520"/>
        </w:tabs>
        <w:spacing w:after="0" w:line="240" w:lineRule="auto"/>
        <w:ind w:left="-284"/>
        <w:jc w:val="both"/>
        <w:rPr>
          <w:rFonts w:ascii="Bookman Old Style" w:hAnsi="Bookman Old Style" w:cs="Times New Roman"/>
          <w:sz w:val="24"/>
          <w:szCs w:val="24"/>
        </w:rPr>
      </w:pPr>
    </w:p>
    <w:p w:rsidR="00EE3E44" w:rsidRPr="00A50791" w:rsidRDefault="00EE3E44" w:rsidP="00DB7FB0">
      <w:pPr>
        <w:spacing w:after="0"/>
        <w:ind w:left="-284" w:right="-360"/>
        <w:rPr>
          <w:rFonts w:ascii="Bookman Old Style" w:eastAsia="Times New Roman" w:hAnsi="Bookman Old Style" w:cs="Arial"/>
          <w:b/>
          <w:sz w:val="24"/>
          <w:szCs w:val="24"/>
          <w:u w:val="single"/>
        </w:rPr>
      </w:pPr>
      <w:proofErr w:type="spellStart"/>
      <w:r w:rsidRPr="00A50791">
        <w:rPr>
          <w:rFonts w:ascii="Bookman Old Style" w:eastAsia="Times New Roman" w:hAnsi="Bookman Old Style" w:cs="Arial"/>
          <w:b/>
          <w:sz w:val="24"/>
          <w:szCs w:val="24"/>
          <w:u w:val="single"/>
        </w:rPr>
        <w:t>Ghat</w:t>
      </w:r>
      <w:proofErr w:type="spellEnd"/>
      <w:r w:rsidRPr="00A50791">
        <w:rPr>
          <w:rFonts w:ascii="Bookman Old Style" w:eastAsia="Times New Roman" w:hAnsi="Bookman Old Style" w:cs="Arial"/>
          <w:b/>
          <w:sz w:val="24"/>
          <w:szCs w:val="24"/>
          <w:u w:val="single"/>
        </w:rPr>
        <w:t xml:space="preserve"> Allowance to staff working </w:t>
      </w:r>
      <w:proofErr w:type="spellStart"/>
      <w:r w:rsidRPr="00A50791">
        <w:rPr>
          <w:rFonts w:ascii="Bookman Old Style" w:eastAsia="Times New Roman" w:hAnsi="Bookman Old Style" w:cs="Arial"/>
          <w:b/>
          <w:sz w:val="24"/>
          <w:szCs w:val="24"/>
          <w:u w:val="single"/>
        </w:rPr>
        <w:t>Ghat</w:t>
      </w:r>
      <w:proofErr w:type="spellEnd"/>
      <w:r w:rsidRPr="00A50791">
        <w:rPr>
          <w:rFonts w:ascii="Bookman Old Style" w:eastAsia="Times New Roman" w:hAnsi="Bookman Old Style" w:cs="Arial"/>
          <w:b/>
          <w:sz w:val="24"/>
          <w:szCs w:val="24"/>
          <w:u w:val="single"/>
        </w:rPr>
        <w:t xml:space="preserve"> section of UBL &amp; MYS </w:t>
      </w:r>
      <w:proofErr w:type="spellStart"/>
      <w:r w:rsidRPr="00A50791">
        <w:rPr>
          <w:rFonts w:ascii="Bookman Old Style" w:eastAsia="Times New Roman" w:hAnsi="Bookman Old Style" w:cs="Arial"/>
          <w:b/>
          <w:sz w:val="24"/>
          <w:szCs w:val="24"/>
          <w:u w:val="single"/>
        </w:rPr>
        <w:t>Divn</w:t>
      </w:r>
      <w:proofErr w:type="spellEnd"/>
    </w:p>
    <w:p w:rsidR="00EE3E44" w:rsidRPr="00A50791" w:rsidRDefault="00EE3E44" w:rsidP="00DB7FB0">
      <w:pPr>
        <w:spacing w:after="0"/>
        <w:ind w:left="-284" w:right="-180"/>
        <w:rPr>
          <w:rFonts w:ascii="Bookman Old Style" w:eastAsia="Times New Roman" w:hAnsi="Bookman Old Style" w:cs="Arial"/>
          <w:sz w:val="24"/>
          <w:szCs w:val="24"/>
        </w:rPr>
      </w:pPr>
    </w:p>
    <w:p w:rsidR="005C0DB9" w:rsidRPr="00A50791" w:rsidRDefault="00EE3E44" w:rsidP="00DB7FB0">
      <w:pPr>
        <w:tabs>
          <w:tab w:val="left" w:pos="540"/>
          <w:tab w:val="left" w:pos="2520"/>
        </w:tabs>
        <w:spacing w:after="0" w:line="240" w:lineRule="auto"/>
        <w:ind w:left="-284"/>
        <w:jc w:val="both"/>
        <w:rPr>
          <w:rFonts w:ascii="Bookman Old Style" w:hAnsi="Bookman Old Style" w:cs="Times New Roman"/>
          <w:b/>
          <w:sz w:val="24"/>
          <w:szCs w:val="24"/>
          <w:u w:val="single"/>
        </w:rPr>
      </w:pPr>
      <w:r w:rsidRPr="00A50791">
        <w:rPr>
          <w:rFonts w:ascii="Bookman Old Style" w:eastAsia="Times New Roman" w:hAnsi="Bookman Old Style" w:cs="Arial"/>
          <w:sz w:val="24"/>
          <w:szCs w:val="24"/>
        </w:rPr>
        <w:t xml:space="preserve">As per RB orders, </w:t>
      </w:r>
      <w:proofErr w:type="spellStart"/>
      <w:r w:rsidRPr="00A50791">
        <w:rPr>
          <w:rFonts w:ascii="Bookman Old Style" w:eastAsia="Times New Roman" w:hAnsi="Bookman Old Style" w:cs="Arial"/>
          <w:sz w:val="24"/>
          <w:szCs w:val="24"/>
        </w:rPr>
        <w:t>Ghat</w:t>
      </w:r>
      <w:proofErr w:type="spellEnd"/>
      <w:r w:rsidRPr="00A50791">
        <w:rPr>
          <w:rFonts w:ascii="Bookman Old Style" w:eastAsia="Times New Roman" w:hAnsi="Bookman Old Style" w:cs="Arial"/>
          <w:sz w:val="24"/>
          <w:szCs w:val="24"/>
        </w:rPr>
        <w:t xml:space="preserve"> allowance should be paid to the staff working in sections which is certified as ‘</w:t>
      </w:r>
      <w:proofErr w:type="spellStart"/>
      <w:r w:rsidRPr="00A50791">
        <w:rPr>
          <w:rFonts w:ascii="Bookman Old Style" w:eastAsia="Times New Roman" w:hAnsi="Bookman Old Style" w:cs="Arial"/>
          <w:sz w:val="24"/>
          <w:szCs w:val="24"/>
        </w:rPr>
        <w:t>Ghat</w:t>
      </w:r>
      <w:proofErr w:type="spellEnd"/>
      <w:r w:rsidRPr="00A50791">
        <w:rPr>
          <w:rFonts w:ascii="Bookman Old Style" w:eastAsia="Times New Roman" w:hAnsi="Bookman Old Style" w:cs="Arial"/>
          <w:sz w:val="24"/>
          <w:szCs w:val="24"/>
        </w:rPr>
        <w:t xml:space="preserve"> Section’ whereas in this Railway the same is not paid. This Union urges the administration to pay </w:t>
      </w:r>
      <w:proofErr w:type="spellStart"/>
      <w:r w:rsidRPr="00A50791">
        <w:rPr>
          <w:rFonts w:ascii="Bookman Old Style" w:eastAsia="Times New Roman" w:hAnsi="Bookman Old Style" w:cs="Arial"/>
          <w:b/>
          <w:sz w:val="24"/>
          <w:szCs w:val="24"/>
        </w:rPr>
        <w:t>Ghat</w:t>
      </w:r>
      <w:proofErr w:type="spellEnd"/>
      <w:r w:rsidRPr="00A50791">
        <w:rPr>
          <w:rFonts w:ascii="Bookman Old Style" w:eastAsia="Times New Roman" w:hAnsi="Bookman Old Style" w:cs="Arial"/>
          <w:b/>
          <w:sz w:val="24"/>
          <w:szCs w:val="24"/>
        </w:rPr>
        <w:t xml:space="preserve"> Allowance</w:t>
      </w:r>
      <w:r w:rsidRPr="00A50791">
        <w:rPr>
          <w:rFonts w:ascii="Bookman Old Style" w:eastAsia="Times New Roman" w:hAnsi="Bookman Old Style" w:cs="Arial"/>
          <w:sz w:val="24"/>
          <w:szCs w:val="24"/>
        </w:rPr>
        <w:t xml:space="preserve"> to the staffs of UBL &amp; MYS Division who are working in </w:t>
      </w:r>
      <w:proofErr w:type="spellStart"/>
      <w:r w:rsidRPr="00A50791">
        <w:rPr>
          <w:rFonts w:ascii="Bookman Old Style" w:eastAsia="Times New Roman" w:hAnsi="Bookman Old Style" w:cs="Arial"/>
          <w:sz w:val="24"/>
          <w:szCs w:val="24"/>
        </w:rPr>
        <w:t>Ghat</w:t>
      </w:r>
      <w:proofErr w:type="spellEnd"/>
      <w:r w:rsidRPr="00A50791">
        <w:rPr>
          <w:rFonts w:ascii="Bookman Old Style" w:eastAsia="Times New Roman" w:hAnsi="Bookman Old Style" w:cs="Arial"/>
          <w:sz w:val="24"/>
          <w:szCs w:val="24"/>
        </w:rPr>
        <w:t xml:space="preserve"> sections </w:t>
      </w:r>
      <w:proofErr w:type="spellStart"/>
      <w:r w:rsidRPr="00A50791">
        <w:rPr>
          <w:rFonts w:ascii="Bookman Old Style" w:eastAsia="Times New Roman" w:hAnsi="Bookman Old Style" w:cs="Arial"/>
          <w:sz w:val="24"/>
          <w:szCs w:val="24"/>
        </w:rPr>
        <w:t>i.e</w:t>
      </w:r>
      <w:proofErr w:type="spellEnd"/>
      <w:r w:rsidRPr="00A50791">
        <w:rPr>
          <w:rFonts w:ascii="Bookman Old Style" w:eastAsia="Times New Roman" w:hAnsi="Bookman Old Style" w:cs="Arial"/>
          <w:sz w:val="24"/>
          <w:szCs w:val="24"/>
        </w:rPr>
        <w:t xml:space="preserve">, </w:t>
      </w:r>
      <w:proofErr w:type="spellStart"/>
      <w:r w:rsidRPr="00A50791">
        <w:rPr>
          <w:rFonts w:ascii="Bookman Old Style" w:eastAsia="Times New Roman" w:hAnsi="Bookman Old Style" w:cs="Arial"/>
          <w:sz w:val="24"/>
          <w:szCs w:val="24"/>
        </w:rPr>
        <w:t>Castlerock</w:t>
      </w:r>
      <w:proofErr w:type="spellEnd"/>
      <w:r w:rsidRPr="00A50791">
        <w:rPr>
          <w:rFonts w:ascii="Bookman Old Style" w:eastAsia="Times New Roman" w:hAnsi="Bookman Old Style" w:cs="Arial"/>
          <w:sz w:val="24"/>
          <w:szCs w:val="24"/>
        </w:rPr>
        <w:t xml:space="preserve"> (CLR)-</w:t>
      </w:r>
      <w:proofErr w:type="spellStart"/>
      <w:proofErr w:type="gramStart"/>
      <w:r w:rsidRPr="00A50791">
        <w:rPr>
          <w:rFonts w:ascii="Bookman Old Style" w:eastAsia="Times New Roman" w:hAnsi="Bookman Old Style" w:cs="Arial"/>
          <w:sz w:val="24"/>
          <w:szCs w:val="24"/>
        </w:rPr>
        <w:t>Kulem</w:t>
      </w:r>
      <w:proofErr w:type="spellEnd"/>
      <w:r w:rsidRPr="00A50791">
        <w:rPr>
          <w:rFonts w:ascii="Bookman Old Style" w:eastAsia="Times New Roman" w:hAnsi="Bookman Old Style" w:cs="Arial"/>
          <w:sz w:val="24"/>
          <w:szCs w:val="24"/>
        </w:rPr>
        <w:t>(</w:t>
      </w:r>
      <w:proofErr w:type="gramEnd"/>
      <w:r w:rsidRPr="00A50791">
        <w:rPr>
          <w:rFonts w:ascii="Bookman Old Style" w:eastAsia="Times New Roman" w:hAnsi="Bookman Old Style" w:cs="Arial"/>
          <w:sz w:val="24"/>
          <w:szCs w:val="24"/>
        </w:rPr>
        <w:t xml:space="preserve">QLM) section of UBL Division &amp; </w:t>
      </w:r>
      <w:proofErr w:type="spellStart"/>
      <w:r w:rsidRPr="00A50791">
        <w:rPr>
          <w:rFonts w:ascii="Bookman Old Style" w:eastAsia="Times New Roman" w:hAnsi="Bookman Old Style" w:cs="Arial"/>
          <w:sz w:val="24"/>
          <w:szCs w:val="24"/>
        </w:rPr>
        <w:t>Sakleshpur</w:t>
      </w:r>
      <w:proofErr w:type="spellEnd"/>
      <w:r w:rsidRPr="00A50791">
        <w:rPr>
          <w:rFonts w:ascii="Bookman Old Style" w:eastAsia="Times New Roman" w:hAnsi="Bookman Old Style" w:cs="Arial"/>
          <w:sz w:val="24"/>
          <w:szCs w:val="24"/>
        </w:rPr>
        <w:t>(SKLR)-</w:t>
      </w:r>
      <w:proofErr w:type="spellStart"/>
      <w:r w:rsidRPr="00A50791">
        <w:rPr>
          <w:rFonts w:ascii="Bookman Old Style" w:eastAsia="Times New Roman" w:hAnsi="Bookman Old Style" w:cs="Arial"/>
          <w:sz w:val="24"/>
          <w:szCs w:val="24"/>
        </w:rPr>
        <w:t>Subrahmanya</w:t>
      </w:r>
      <w:proofErr w:type="spellEnd"/>
      <w:r w:rsidRPr="00A50791">
        <w:rPr>
          <w:rFonts w:ascii="Bookman Old Style" w:eastAsia="Times New Roman" w:hAnsi="Bookman Old Style" w:cs="Arial"/>
          <w:sz w:val="24"/>
          <w:szCs w:val="24"/>
        </w:rPr>
        <w:t xml:space="preserve"> Road (SBHR) section of MYS Division.</w:t>
      </w:r>
      <w:r w:rsidRPr="00A50791">
        <w:rPr>
          <w:rFonts w:ascii="Bookman Old Style" w:hAnsi="Bookman Old Style" w:cs="Times New Roman"/>
          <w:b/>
          <w:sz w:val="24"/>
          <w:szCs w:val="24"/>
          <w:u w:val="single"/>
        </w:rPr>
        <w:t xml:space="preserve">  </w:t>
      </w:r>
    </w:p>
    <w:p w:rsidR="005C0DB9" w:rsidRPr="00A50791" w:rsidRDefault="005C0DB9" w:rsidP="00DB7FB0">
      <w:pPr>
        <w:tabs>
          <w:tab w:val="left" w:pos="540"/>
          <w:tab w:val="left" w:pos="2520"/>
        </w:tabs>
        <w:spacing w:after="0" w:line="240" w:lineRule="auto"/>
        <w:ind w:left="-284"/>
        <w:jc w:val="both"/>
        <w:rPr>
          <w:rFonts w:ascii="Bookman Old Style" w:hAnsi="Bookman Old Style" w:cs="Times New Roman"/>
          <w:b/>
          <w:sz w:val="24"/>
          <w:szCs w:val="24"/>
          <w:u w:val="single"/>
        </w:rPr>
      </w:pPr>
    </w:p>
    <w:p w:rsidR="00EE3E44" w:rsidRPr="00A50791" w:rsidRDefault="005C0DB9" w:rsidP="00DB7FB0">
      <w:pPr>
        <w:tabs>
          <w:tab w:val="left" w:pos="540"/>
          <w:tab w:val="left" w:pos="2520"/>
        </w:tabs>
        <w:spacing w:after="0" w:line="240" w:lineRule="auto"/>
        <w:ind w:left="-284"/>
        <w:jc w:val="center"/>
        <w:rPr>
          <w:rFonts w:ascii="Bookman Old Style" w:hAnsi="Bookman Old Style" w:cs="Times New Roman"/>
          <w:b/>
          <w:sz w:val="24"/>
          <w:szCs w:val="24"/>
        </w:rPr>
      </w:pPr>
      <w:r w:rsidRPr="00A50791">
        <w:rPr>
          <w:rFonts w:ascii="Bookman Old Style" w:hAnsi="Bookman Old Style" w:cs="Times New Roman"/>
          <w:b/>
          <w:sz w:val="24"/>
          <w:szCs w:val="24"/>
        </w:rPr>
        <w:t>***</w:t>
      </w:r>
    </w:p>
    <w:p w:rsidR="00E1695E" w:rsidRPr="00A50791" w:rsidRDefault="00E1695E" w:rsidP="00DB7FB0">
      <w:pPr>
        <w:ind w:left="-284"/>
        <w:rPr>
          <w:rFonts w:ascii="Bookman Old Style" w:hAnsi="Bookman Old Style"/>
          <w:sz w:val="24"/>
          <w:szCs w:val="24"/>
        </w:rPr>
      </w:pPr>
    </w:p>
    <w:sectPr w:rsidR="00E1695E" w:rsidRPr="00A50791" w:rsidSect="00DB7FB0">
      <w:pgSz w:w="11906" w:h="16838"/>
      <w:pgMar w:top="851" w:right="144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7F"/>
    <w:multiLevelType w:val="hybridMultilevel"/>
    <w:tmpl w:val="98903244"/>
    <w:lvl w:ilvl="0" w:tplc="40090015">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63453EF"/>
    <w:multiLevelType w:val="hybridMultilevel"/>
    <w:tmpl w:val="1C1A7934"/>
    <w:lvl w:ilvl="0" w:tplc="5D88A248">
      <w:start w:val="1"/>
      <w:numFmt w:val="low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5BD54A5"/>
    <w:multiLevelType w:val="hybridMultilevel"/>
    <w:tmpl w:val="5DC25D38"/>
    <w:lvl w:ilvl="0" w:tplc="C6B823BA">
      <w:start w:val="1"/>
      <w:numFmt w:val="low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F27513D"/>
    <w:multiLevelType w:val="hybridMultilevel"/>
    <w:tmpl w:val="B6F8E8E6"/>
    <w:lvl w:ilvl="0" w:tplc="79147EB8">
      <w:start w:val="1"/>
      <w:numFmt w:val="lowerRoman"/>
      <w:lvlText w:val="(%1)"/>
      <w:lvlJc w:val="left"/>
      <w:pPr>
        <w:ind w:left="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3E44"/>
    <w:rsid w:val="001709FE"/>
    <w:rsid w:val="0028499C"/>
    <w:rsid w:val="002D78DD"/>
    <w:rsid w:val="00316118"/>
    <w:rsid w:val="0053593D"/>
    <w:rsid w:val="0057691C"/>
    <w:rsid w:val="005C0DB9"/>
    <w:rsid w:val="006D0C66"/>
    <w:rsid w:val="00733B1A"/>
    <w:rsid w:val="00746958"/>
    <w:rsid w:val="00801EEA"/>
    <w:rsid w:val="0084577B"/>
    <w:rsid w:val="00917F66"/>
    <w:rsid w:val="00A50791"/>
    <w:rsid w:val="00AB5520"/>
    <w:rsid w:val="00AB6340"/>
    <w:rsid w:val="00B53F79"/>
    <w:rsid w:val="00B91255"/>
    <w:rsid w:val="00BD70AD"/>
    <w:rsid w:val="00C74F7E"/>
    <w:rsid w:val="00CA6494"/>
    <w:rsid w:val="00DB7FB0"/>
    <w:rsid w:val="00E1695E"/>
    <w:rsid w:val="00E90112"/>
    <w:rsid w:val="00EE3E44"/>
    <w:rsid w:val="00EF030A"/>
    <w:rsid w:val="00F770BA"/>
    <w:rsid w:val="00F77394"/>
    <w:rsid w:val="00FF3F8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44"/>
    <w:pPr>
      <w:ind w:left="720"/>
      <w:contextualSpacing/>
    </w:pPr>
    <w:rPr>
      <w:rFonts w:eastAsiaTheme="minorHAnsi"/>
      <w:szCs w:val="22"/>
      <w:lang w:eastAsia="en-US" w:bidi="ar-SA"/>
    </w:rPr>
  </w:style>
  <w:style w:type="table" w:styleId="TableGrid">
    <w:name w:val="Table Grid"/>
    <w:basedOn w:val="TableNormal"/>
    <w:rsid w:val="00EE3E44"/>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40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cp:lastPrinted>2019-09-09T05:18:00Z</cp:lastPrinted>
  <dcterms:created xsi:type="dcterms:W3CDTF">2019-09-06T07:50:00Z</dcterms:created>
  <dcterms:modified xsi:type="dcterms:W3CDTF">2019-09-09T05:22:00Z</dcterms:modified>
</cp:coreProperties>
</file>